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D488" w14:textId="77777777" w:rsidR="00774C83" w:rsidRPr="00E83623" w:rsidRDefault="00774C83" w:rsidP="00774C83">
      <w:pPr>
        <w:spacing w:line="580" w:lineRule="exact"/>
        <w:jc w:val="center"/>
        <w:rPr>
          <w:rFonts w:ascii="方正小标宋简体" w:eastAsia="方正小标宋简体" w:hAnsi="方正小标宋简体" w:cs="方正小标宋简体"/>
          <w:sz w:val="44"/>
          <w:szCs w:val="44"/>
        </w:rPr>
      </w:pPr>
    </w:p>
    <w:p w14:paraId="5AB13AE6" w14:textId="77777777" w:rsidR="00774C83" w:rsidRPr="00E83623" w:rsidRDefault="00774C83" w:rsidP="00774C83">
      <w:pPr>
        <w:spacing w:line="580" w:lineRule="exact"/>
        <w:jc w:val="center"/>
        <w:rPr>
          <w:rFonts w:ascii="方正小标宋简体" w:eastAsia="方正小标宋简体" w:hAnsi="方正小标宋简体" w:cs="方正小标宋简体"/>
          <w:sz w:val="44"/>
          <w:szCs w:val="44"/>
        </w:rPr>
      </w:pPr>
    </w:p>
    <w:p w14:paraId="55BDBAAE" w14:textId="77777777" w:rsidR="00774C83" w:rsidRPr="00E83623" w:rsidRDefault="00774C83" w:rsidP="00774C83">
      <w:pPr>
        <w:spacing w:line="580" w:lineRule="exact"/>
        <w:jc w:val="center"/>
        <w:rPr>
          <w:rFonts w:ascii="方正小标宋简体" w:eastAsia="方正小标宋简体" w:hAnsi="方正小标宋简体" w:cs="方正小标宋简体"/>
          <w:sz w:val="44"/>
          <w:szCs w:val="44"/>
        </w:rPr>
      </w:pPr>
      <w:bookmarkStart w:id="0" w:name="_GoBack"/>
      <w:bookmarkEnd w:id="0"/>
    </w:p>
    <w:p w14:paraId="3F37A8AE" w14:textId="77777777" w:rsidR="000A78DB" w:rsidRPr="00E83623" w:rsidRDefault="000A78DB" w:rsidP="000A78DB">
      <w:pPr>
        <w:spacing w:line="580" w:lineRule="exact"/>
        <w:jc w:val="center"/>
        <w:rPr>
          <w:rFonts w:ascii="方正小标宋简体" w:eastAsia="方正小标宋简体" w:hAnsi="方正小标宋简体" w:cs="方正小标宋简体"/>
          <w:sz w:val="44"/>
          <w:szCs w:val="44"/>
        </w:rPr>
      </w:pPr>
      <w:r w:rsidRPr="00E83623">
        <w:rPr>
          <w:rFonts w:ascii="方正小标宋简体" w:eastAsia="方正小标宋简体" w:hAnsi="方正小标宋简体" w:cs="方正小标宋简体" w:hint="eastAsia"/>
          <w:sz w:val="44"/>
          <w:szCs w:val="44"/>
        </w:rPr>
        <w:t>沈阳市生态环境保护督察及“回头看”整改</w:t>
      </w:r>
    </w:p>
    <w:p w14:paraId="6AEF6BC0" w14:textId="77777777" w:rsidR="000A78DB" w:rsidRPr="00E83623" w:rsidRDefault="000A78DB" w:rsidP="000A78DB">
      <w:pPr>
        <w:spacing w:line="580" w:lineRule="exact"/>
        <w:jc w:val="center"/>
        <w:rPr>
          <w:rFonts w:ascii="方正小标宋简体" w:eastAsia="方正小标宋简体" w:hAnsi="方正小标宋简体" w:cs="方正小标宋简体"/>
          <w:sz w:val="44"/>
          <w:szCs w:val="44"/>
        </w:rPr>
      </w:pPr>
      <w:r w:rsidRPr="00E83623">
        <w:rPr>
          <w:rFonts w:ascii="方正小标宋简体" w:eastAsia="方正小标宋简体" w:hAnsi="方正小标宋简体" w:cs="方正小标宋简体" w:hint="eastAsia"/>
          <w:sz w:val="44"/>
          <w:szCs w:val="44"/>
        </w:rPr>
        <w:t>工作领导小组办公室关于</w:t>
      </w:r>
      <w:r w:rsidR="00CF5D08" w:rsidRPr="00E83623">
        <w:rPr>
          <w:rFonts w:ascii="方正小标宋简体" w:eastAsia="方正小标宋简体" w:hAnsi="方正小标宋简体" w:cs="方正小标宋简体" w:hint="eastAsia"/>
          <w:sz w:val="44"/>
          <w:szCs w:val="44"/>
        </w:rPr>
        <w:t>《沈阳市贯彻</w:t>
      </w:r>
    </w:p>
    <w:p w14:paraId="7FCD1567" w14:textId="77777777" w:rsidR="000A78DB" w:rsidRPr="00E83623" w:rsidRDefault="00CF5D08" w:rsidP="00CF5D08">
      <w:pPr>
        <w:spacing w:line="580" w:lineRule="exact"/>
        <w:jc w:val="center"/>
        <w:rPr>
          <w:rFonts w:ascii="方正小标宋简体" w:eastAsia="方正小标宋简体" w:hAnsi="方正小标宋简体" w:cs="方正小标宋简体"/>
          <w:sz w:val="44"/>
          <w:szCs w:val="44"/>
        </w:rPr>
      </w:pPr>
      <w:r w:rsidRPr="00E83623">
        <w:rPr>
          <w:rFonts w:ascii="方正小标宋简体" w:eastAsia="方正小标宋简体" w:hAnsi="方正小标宋简体" w:cs="方正小标宋简体" w:hint="eastAsia"/>
          <w:sz w:val="44"/>
          <w:szCs w:val="44"/>
        </w:rPr>
        <w:t>落实辽宁省第一生态环境保护督察组</w:t>
      </w:r>
    </w:p>
    <w:p w14:paraId="1E0E98C6" w14:textId="77777777" w:rsidR="000A78DB" w:rsidRPr="00E83623" w:rsidRDefault="00CF5D08" w:rsidP="00CF5D08">
      <w:pPr>
        <w:spacing w:line="580" w:lineRule="exact"/>
        <w:jc w:val="center"/>
        <w:rPr>
          <w:rFonts w:ascii="方正小标宋简体" w:eastAsia="方正小标宋简体" w:hAnsi="方正小标宋简体" w:cs="方正小标宋简体"/>
          <w:sz w:val="44"/>
          <w:szCs w:val="44"/>
        </w:rPr>
      </w:pPr>
      <w:r w:rsidRPr="00E83623">
        <w:rPr>
          <w:rFonts w:ascii="方正小标宋简体" w:eastAsia="方正小标宋简体" w:hAnsi="方正小标宋简体" w:cs="方正小标宋简体" w:hint="eastAsia"/>
          <w:sz w:val="44"/>
          <w:szCs w:val="44"/>
        </w:rPr>
        <w:t>督察反馈意见整改方案》第</w:t>
      </w:r>
      <w:r w:rsidRPr="00E83623">
        <w:rPr>
          <w:rFonts w:ascii="方正小标宋简体" w:eastAsia="方正小标宋简体" w:hAnsi="方正小标宋简体" w:cs="方正小标宋简体"/>
          <w:sz w:val="44"/>
          <w:szCs w:val="44"/>
          <w:lang w:val="en"/>
        </w:rPr>
        <w:t>30</w:t>
      </w:r>
      <w:r w:rsidRPr="00E83623">
        <w:rPr>
          <w:rFonts w:ascii="方正小标宋简体" w:eastAsia="方正小标宋简体" w:hAnsi="方正小标宋简体" w:cs="方正小标宋简体" w:hint="eastAsia"/>
          <w:sz w:val="44"/>
          <w:szCs w:val="44"/>
        </w:rPr>
        <w:t>项</w:t>
      </w:r>
    </w:p>
    <w:p w14:paraId="12129B59" w14:textId="5F2DDCCC" w:rsidR="00DC0CA0" w:rsidRPr="00E83623" w:rsidRDefault="00CF5D08" w:rsidP="00CF5D08">
      <w:pPr>
        <w:spacing w:line="580" w:lineRule="exact"/>
        <w:jc w:val="center"/>
        <w:rPr>
          <w:rFonts w:ascii="方正小标宋简体" w:eastAsia="方正小标宋简体" w:hAnsi="方正小标宋简体" w:cs="方正小标宋简体"/>
          <w:sz w:val="44"/>
          <w:szCs w:val="44"/>
        </w:rPr>
      </w:pPr>
      <w:r w:rsidRPr="00E83623">
        <w:rPr>
          <w:rFonts w:ascii="方正小标宋简体" w:eastAsia="方正小标宋简体" w:hAnsi="方正小标宋简体" w:cs="方正小标宋简体" w:hint="eastAsia"/>
          <w:sz w:val="44"/>
          <w:szCs w:val="44"/>
        </w:rPr>
        <w:t>整改任务</w:t>
      </w:r>
      <w:r w:rsidR="00067B6A" w:rsidRPr="00E83623">
        <w:rPr>
          <w:rFonts w:ascii="方正小标宋简体" w:eastAsia="方正小标宋简体" w:hAnsi="方正小标宋简体" w:cs="方正小标宋简体" w:hint="eastAsia"/>
          <w:sz w:val="44"/>
          <w:szCs w:val="44"/>
        </w:rPr>
        <w:t>的</w:t>
      </w:r>
      <w:r w:rsidRPr="00E83623">
        <w:rPr>
          <w:rFonts w:ascii="方正小标宋简体" w:eastAsia="方正小标宋简体" w:hAnsi="方正小标宋简体" w:cs="方正小标宋简体" w:hint="eastAsia"/>
          <w:sz w:val="44"/>
          <w:szCs w:val="44"/>
        </w:rPr>
        <w:t>验收</w:t>
      </w:r>
      <w:r w:rsidR="00E56FD0" w:rsidRPr="00E83623">
        <w:rPr>
          <w:rFonts w:ascii="方正小标宋简体" w:eastAsia="方正小标宋简体" w:hAnsi="方正小标宋简体" w:cs="方正小标宋简体" w:hint="eastAsia"/>
          <w:sz w:val="44"/>
          <w:szCs w:val="44"/>
        </w:rPr>
        <w:t>销号</w:t>
      </w:r>
      <w:r w:rsidRPr="00E83623">
        <w:rPr>
          <w:rFonts w:ascii="方正小标宋简体" w:eastAsia="方正小标宋简体" w:hAnsi="方正小标宋简体" w:cs="方正小标宋简体" w:hint="eastAsia"/>
          <w:sz w:val="44"/>
          <w:szCs w:val="44"/>
        </w:rPr>
        <w:t>意见</w:t>
      </w:r>
    </w:p>
    <w:p w14:paraId="6EDE6ADD" w14:textId="77777777" w:rsidR="00DC0CA0" w:rsidRPr="00E83623" w:rsidRDefault="00DC0CA0">
      <w:pPr>
        <w:spacing w:line="580" w:lineRule="exact"/>
        <w:rPr>
          <w:rFonts w:ascii="仿宋_GB2312" w:eastAsia="仿宋_GB2312" w:hAnsi="仿宋_GB2312" w:cs="仿宋_GB2312"/>
          <w:sz w:val="32"/>
          <w:szCs w:val="32"/>
        </w:rPr>
      </w:pPr>
    </w:p>
    <w:p w14:paraId="65B68FB4" w14:textId="77777777" w:rsidR="00DC0CA0" w:rsidRPr="00E83623" w:rsidRDefault="004528D9" w:rsidP="00246A45">
      <w:pPr>
        <w:spacing w:line="560" w:lineRule="exact"/>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市生态环境保护督察及“回头看”整改工作领导小组：</w:t>
      </w:r>
    </w:p>
    <w:p w14:paraId="27B3CA21" w14:textId="59B32F30" w:rsidR="00DC0CA0" w:rsidRPr="00E83623" w:rsidRDefault="004528D9" w:rsidP="00246A45">
      <w:pPr>
        <w:spacing w:line="56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按照市生态环境保护督察及“回头看”整改工作领导小组要求，我</w:t>
      </w:r>
      <w:r w:rsidR="00FA20DB" w:rsidRPr="00E83623">
        <w:rPr>
          <w:rFonts w:ascii="仿宋_GB2312" w:eastAsia="仿宋_GB2312" w:hAnsi="仿宋_GB2312" w:cs="仿宋_GB2312" w:hint="eastAsia"/>
          <w:sz w:val="32"/>
          <w:szCs w:val="32"/>
        </w:rPr>
        <w:t>办</w:t>
      </w:r>
      <w:r w:rsidRPr="00E83623">
        <w:rPr>
          <w:rFonts w:ascii="仿宋_GB2312" w:eastAsia="仿宋_GB2312" w:hAnsi="仿宋_GB2312" w:cs="仿宋_GB2312" w:hint="eastAsia"/>
          <w:sz w:val="32"/>
          <w:szCs w:val="32"/>
        </w:rPr>
        <w:t>组建了验收组，依据《</w:t>
      </w:r>
      <w:r w:rsidR="003F70FF" w:rsidRPr="00E83623">
        <w:rPr>
          <w:rFonts w:ascii="仿宋_GB2312" w:eastAsia="仿宋_GB2312" w:hAnsi="仿宋_GB2312" w:cs="仿宋_GB2312" w:hint="eastAsia"/>
          <w:sz w:val="32"/>
          <w:szCs w:val="32"/>
        </w:rPr>
        <w:t>沈阳市贯彻落实辽宁省第一生态环境保护督察组督察反馈意见整改方案</w:t>
      </w:r>
      <w:r w:rsidRPr="00E83623">
        <w:rPr>
          <w:rFonts w:ascii="仿宋_GB2312" w:eastAsia="仿宋_GB2312" w:hAnsi="仿宋_GB2312" w:cs="仿宋_GB2312" w:hint="eastAsia"/>
          <w:sz w:val="32"/>
          <w:szCs w:val="32"/>
        </w:rPr>
        <w:t>》</w:t>
      </w:r>
      <w:r w:rsidR="00E664E6" w:rsidRPr="00E83623">
        <w:rPr>
          <w:rFonts w:ascii="仿宋_GB2312" w:eastAsia="仿宋_GB2312" w:hAnsi="仿宋_GB2312" w:cs="仿宋_GB2312" w:hint="eastAsia"/>
          <w:sz w:val="32"/>
          <w:szCs w:val="32"/>
        </w:rPr>
        <w:t>（以下简称《整改方案》）</w:t>
      </w:r>
      <w:r w:rsidRPr="00E83623">
        <w:rPr>
          <w:rFonts w:ascii="仿宋_GB2312" w:eastAsia="仿宋_GB2312" w:hAnsi="仿宋_GB2312" w:cs="仿宋_GB2312" w:hint="eastAsia"/>
          <w:sz w:val="32"/>
          <w:szCs w:val="32"/>
        </w:rPr>
        <w:t>《</w:t>
      </w:r>
      <w:r w:rsidR="00C62F2F" w:rsidRPr="00E83623">
        <w:rPr>
          <w:rFonts w:ascii="仿宋_GB2312" w:eastAsia="仿宋_GB2312" w:hAnsi="仿宋_GB2312" w:cs="仿宋_GB2312" w:hint="eastAsia"/>
          <w:sz w:val="32"/>
          <w:szCs w:val="32"/>
        </w:rPr>
        <w:t>沈阳市省级生态环境保护督察整改方案整改任务验收参考标准</w:t>
      </w:r>
      <w:r w:rsidRPr="00E83623">
        <w:rPr>
          <w:rFonts w:ascii="仿宋_GB2312" w:eastAsia="仿宋_GB2312" w:hAnsi="仿宋_GB2312" w:cs="仿宋_GB2312" w:hint="eastAsia"/>
          <w:sz w:val="32"/>
          <w:szCs w:val="32"/>
        </w:rPr>
        <w:t>》和《沈阳市生态环境保护督察整改任务验收销号办法（试行）》规定，对《</w:t>
      </w:r>
      <w:r w:rsidR="00C62F2F" w:rsidRPr="00E83623">
        <w:rPr>
          <w:rFonts w:ascii="仿宋_GB2312" w:eastAsia="仿宋_GB2312" w:hAnsi="仿宋_GB2312" w:cs="仿宋_GB2312" w:hint="eastAsia"/>
          <w:sz w:val="32"/>
          <w:szCs w:val="32"/>
        </w:rPr>
        <w:t>整改方案</w:t>
      </w:r>
      <w:r w:rsidRPr="00E83623">
        <w:rPr>
          <w:rFonts w:ascii="仿宋_GB2312" w:eastAsia="仿宋_GB2312" w:hAnsi="仿宋_GB2312" w:cs="仿宋_GB2312" w:hint="eastAsia"/>
          <w:sz w:val="32"/>
          <w:szCs w:val="32"/>
        </w:rPr>
        <w:t>》中责任单位</w:t>
      </w:r>
      <w:r w:rsidR="00E4460C" w:rsidRPr="00E83623">
        <w:rPr>
          <w:rFonts w:ascii="仿宋_GB2312" w:eastAsia="仿宋_GB2312" w:hAnsi="仿宋_GB2312" w:cs="仿宋_GB2312" w:hint="eastAsia"/>
          <w:sz w:val="32"/>
          <w:szCs w:val="32"/>
        </w:rPr>
        <w:t>沈阳水务集团有限公司</w:t>
      </w:r>
      <w:r w:rsidRPr="00E83623">
        <w:rPr>
          <w:rFonts w:ascii="仿宋_GB2312" w:eastAsia="仿宋_GB2312" w:hAnsi="仿宋_GB2312" w:cs="仿宋_GB2312" w:hint="eastAsia"/>
          <w:sz w:val="32"/>
          <w:szCs w:val="32"/>
        </w:rPr>
        <w:t>所承担的第</w:t>
      </w:r>
      <w:r w:rsidR="00C62F2F" w:rsidRPr="00E83623">
        <w:rPr>
          <w:rFonts w:ascii="仿宋_GB2312" w:eastAsia="仿宋_GB2312" w:hAnsi="仿宋_GB2312" w:cs="仿宋_GB2312" w:hint="eastAsia"/>
          <w:sz w:val="32"/>
          <w:szCs w:val="32"/>
        </w:rPr>
        <w:t>三十</w:t>
      </w:r>
      <w:r w:rsidRPr="00E83623">
        <w:rPr>
          <w:rFonts w:ascii="仿宋_GB2312" w:eastAsia="仿宋_GB2312" w:hAnsi="仿宋_GB2312" w:cs="仿宋_GB2312" w:hint="eastAsia"/>
          <w:sz w:val="32"/>
          <w:szCs w:val="32"/>
        </w:rPr>
        <w:t>项整改任务进行了现场验收，提出如下意见：</w:t>
      </w:r>
    </w:p>
    <w:p w14:paraId="375E1062" w14:textId="2EEA63C5" w:rsidR="00DC0CA0" w:rsidRPr="00E83623" w:rsidRDefault="00E8793F" w:rsidP="00246A45">
      <w:pPr>
        <w:pStyle w:val="ab"/>
        <w:spacing w:line="56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一、</w:t>
      </w:r>
      <w:r w:rsidR="004528D9" w:rsidRPr="00E83623">
        <w:rPr>
          <w:rFonts w:ascii="黑体" w:eastAsia="黑体" w:hAnsi="黑体" w:cs="黑体" w:hint="eastAsia"/>
          <w:sz w:val="32"/>
          <w:szCs w:val="32"/>
        </w:rPr>
        <w:t>督察指出的问题</w:t>
      </w:r>
    </w:p>
    <w:p w14:paraId="2EA74284" w14:textId="07E0C4E4" w:rsidR="00DC0CA0" w:rsidRPr="00E83623" w:rsidRDefault="0011584A" w:rsidP="00E91D6A">
      <w:pPr>
        <w:pStyle w:val="a0"/>
        <w:spacing w:line="62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省政府办公厅印发《辽宁省集中式饮用水水源地保护攻坚战实施方案》，要求2020年彻底解决水源水质长期超标问题。2020年，省生态环境保护督察和整改工作领导小组办公室、省生态环境厅先后两次对沈阳市集中式饮用水水源地超标问题下发了预</w:t>
      </w:r>
      <w:r w:rsidRPr="00E83623">
        <w:rPr>
          <w:rFonts w:ascii="仿宋_GB2312" w:eastAsia="仿宋_GB2312" w:hAnsi="仿宋_GB2312" w:cs="仿宋_GB2312" w:hint="eastAsia"/>
          <w:sz w:val="32"/>
          <w:szCs w:val="32"/>
        </w:rPr>
        <w:lastRenderedPageBreak/>
        <w:t>警函，涉及县级水源5个，乡镇级千吨万人水源10个。</w:t>
      </w:r>
    </w:p>
    <w:p w14:paraId="61AF7D4B" w14:textId="02ED8741" w:rsidR="00DC0CA0" w:rsidRPr="00E83623" w:rsidRDefault="00E8793F" w:rsidP="00E91D6A">
      <w:pPr>
        <w:pStyle w:val="ab"/>
        <w:spacing w:line="62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二、</w:t>
      </w:r>
      <w:r w:rsidR="004528D9" w:rsidRPr="00E83623">
        <w:rPr>
          <w:rFonts w:ascii="黑体" w:eastAsia="黑体" w:hAnsi="黑体" w:cs="黑体" w:hint="eastAsia"/>
          <w:sz w:val="32"/>
          <w:szCs w:val="32"/>
        </w:rPr>
        <w:t>责任单位采取的工作举措</w:t>
      </w:r>
    </w:p>
    <w:p w14:paraId="2466A10E" w14:textId="1D07C00B" w:rsidR="00DC0CA0" w:rsidRPr="00E83623" w:rsidRDefault="004528D9" w:rsidP="00E91D6A">
      <w:pPr>
        <w:pStyle w:val="a0"/>
        <w:spacing w:line="620" w:lineRule="exact"/>
        <w:ind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1.</w:t>
      </w:r>
      <w:r w:rsidR="00E4460C" w:rsidRPr="00E83623">
        <w:rPr>
          <w:rFonts w:ascii="仿宋_GB2312" w:eastAsia="仿宋_GB2312" w:hAnsi="仿宋_GB2312" w:cs="仿宋_GB2312" w:hint="eastAsia"/>
          <w:sz w:val="32"/>
          <w:szCs w:val="32"/>
        </w:rPr>
        <w:t>沈阳水务集团有限公司</w:t>
      </w:r>
      <w:r w:rsidR="00896196" w:rsidRPr="00E83623">
        <w:rPr>
          <w:rFonts w:ascii="仿宋_GB2312" w:eastAsia="仿宋_GB2312" w:hAnsi="仿宋_GB2312" w:cs="仿宋_GB2312" w:hint="eastAsia"/>
          <w:sz w:val="32"/>
          <w:szCs w:val="32"/>
        </w:rPr>
        <w:t>设置专人每日在保护区内进行巡视</w:t>
      </w:r>
      <w:r w:rsidR="00774C83" w:rsidRPr="00E83623">
        <w:rPr>
          <w:rFonts w:ascii="仿宋_GB2312" w:eastAsia="仿宋_GB2312" w:hAnsi="仿宋_GB2312" w:cs="仿宋_GB2312" w:hint="eastAsia"/>
          <w:sz w:val="32"/>
          <w:szCs w:val="32"/>
        </w:rPr>
        <w:t>。</w:t>
      </w:r>
    </w:p>
    <w:p w14:paraId="4026BF2B" w14:textId="352F6A7E" w:rsidR="00090FAD" w:rsidRPr="00E83623" w:rsidRDefault="00A811B4" w:rsidP="00E91D6A">
      <w:pPr>
        <w:spacing w:line="620" w:lineRule="exact"/>
        <w:ind w:firstLineChars="200" w:firstLine="640"/>
        <w:rPr>
          <w:rFonts w:ascii="仿宋_GB2312" w:eastAsia="仿宋_GB2312"/>
        </w:rPr>
      </w:pPr>
      <w:r w:rsidRPr="00E83623">
        <w:rPr>
          <w:rFonts w:ascii="仿宋_GB2312" w:eastAsia="仿宋_GB2312" w:hAnsi="仿宋_GB2312" w:cs="仿宋_GB2312"/>
          <w:sz w:val="32"/>
          <w:szCs w:val="32"/>
        </w:rPr>
        <w:t>2</w:t>
      </w:r>
      <w:r w:rsidR="00090FAD" w:rsidRPr="00E83623">
        <w:rPr>
          <w:rFonts w:ascii="仿宋_GB2312" w:eastAsia="仿宋_GB2312" w:hAnsi="仿宋_GB2312" w:cs="仿宋_GB2312" w:hint="eastAsia"/>
          <w:sz w:val="32"/>
          <w:szCs w:val="32"/>
        </w:rPr>
        <w:t>.</w:t>
      </w:r>
      <w:r w:rsidR="00E4460C" w:rsidRPr="00E83623">
        <w:rPr>
          <w:rFonts w:ascii="仿宋_GB2312" w:eastAsia="仿宋_GB2312" w:hAnsi="仿宋_GB2312" w:cs="仿宋_GB2312" w:hint="eastAsia"/>
          <w:sz w:val="32"/>
          <w:szCs w:val="32"/>
        </w:rPr>
        <w:t>沈阳水务集团有限公司</w:t>
      </w:r>
      <w:r w:rsidR="00090FAD" w:rsidRPr="00E83623">
        <w:rPr>
          <w:rFonts w:ascii="仿宋_GB2312" w:eastAsia="仿宋_GB2312" w:hAnsi="仿宋" w:cs="仿宋" w:hint="eastAsia"/>
          <w:sz w:val="32"/>
          <w:szCs w:val="32"/>
        </w:rPr>
        <w:t>制定</w:t>
      </w:r>
      <w:r w:rsidR="0006178E" w:rsidRPr="00E83623">
        <w:rPr>
          <w:rFonts w:ascii="仿宋_GB2312" w:eastAsia="仿宋_GB2312" w:hAnsi="仿宋" w:cs="仿宋" w:hint="eastAsia"/>
          <w:sz w:val="32"/>
          <w:szCs w:val="32"/>
        </w:rPr>
        <w:t>并实施</w:t>
      </w:r>
      <w:r w:rsidR="00090FAD" w:rsidRPr="00E83623">
        <w:rPr>
          <w:rFonts w:ascii="仿宋_GB2312" w:eastAsia="仿宋_GB2312" w:hAnsi="仿宋" w:cs="仿宋" w:hint="eastAsia"/>
          <w:sz w:val="32"/>
          <w:szCs w:val="32"/>
        </w:rPr>
        <w:t>了超标水源水质达标方案，</w:t>
      </w:r>
      <w:r w:rsidR="00B31757" w:rsidRPr="00E83623">
        <w:rPr>
          <w:rFonts w:ascii="仿宋_GB2312" w:eastAsia="仿宋_GB2312" w:hAnsi="仿宋" w:cs="仿宋" w:hint="eastAsia"/>
          <w:sz w:val="32"/>
          <w:szCs w:val="32"/>
        </w:rPr>
        <w:t>每</w:t>
      </w:r>
      <w:r w:rsidR="00577194" w:rsidRPr="00E83623">
        <w:rPr>
          <w:rFonts w:ascii="仿宋_GB2312" w:eastAsia="仿宋_GB2312" w:hAnsi="仿宋" w:cs="仿宋" w:hint="eastAsia"/>
          <w:sz w:val="32"/>
          <w:szCs w:val="32"/>
        </w:rPr>
        <w:t>日</w:t>
      </w:r>
      <w:r w:rsidR="00B31757" w:rsidRPr="00E83623">
        <w:rPr>
          <w:rFonts w:ascii="仿宋_GB2312" w:eastAsia="仿宋_GB2312" w:hAnsi="仿宋" w:cs="仿宋" w:hint="eastAsia"/>
          <w:sz w:val="32"/>
          <w:szCs w:val="32"/>
        </w:rPr>
        <w:t>对水源井周边环境进行巡查，</w:t>
      </w:r>
      <w:r w:rsidR="003E7AD8" w:rsidRPr="00E83623">
        <w:rPr>
          <w:rFonts w:ascii="仿宋_GB2312" w:eastAsia="仿宋_GB2312" w:hAnsi="仿宋" w:cs="仿宋" w:hint="eastAsia"/>
          <w:sz w:val="32"/>
          <w:szCs w:val="32"/>
        </w:rPr>
        <w:t>加强水源井及设施运行管理，截至目前水源水质</w:t>
      </w:r>
      <w:r w:rsidR="004C5D39" w:rsidRPr="00E83623">
        <w:rPr>
          <w:rFonts w:ascii="仿宋_GB2312" w:eastAsia="仿宋_GB2312" w:hAnsi="仿宋" w:cs="仿宋" w:hint="eastAsia"/>
          <w:sz w:val="32"/>
          <w:szCs w:val="32"/>
        </w:rPr>
        <w:t>稳定</w:t>
      </w:r>
      <w:r w:rsidR="003E7AD8" w:rsidRPr="00E83623">
        <w:rPr>
          <w:rFonts w:ascii="仿宋_GB2312" w:eastAsia="仿宋_GB2312" w:hAnsi="仿宋" w:cs="仿宋" w:hint="eastAsia"/>
          <w:sz w:val="32"/>
          <w:szCs w:val="32"/>
        </w:rPr>
        <w:t>达标。</w:t>
      </w:r>
    </w:p>
    <w:p w14:paraId="1E4F5C0B" w14:textId="2DD35429" w:rsidR="00DC0CA0" w:rsidRPr="00E83623" w:rsidRDefault="00E8793F" w:rsidP="00E91D6A">
      <w:pPr>
        <w:pStyle w:val="ab"/>
        <w:spacing w:line="62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三、</w:t>
      </w:r>
      <w:r w:rsidR="004528D9" w:rsidRPr="00E83623">
        <w:rPr>
          <w:rFonts w:ascii="黑体" w:eastAsia="黑体" w:hAnsi="黑体" w:cs="黑体" w:hint="eastAsia"/>
          <w:sz w:val="32"/>
          <w:szCs w:val="32"/>
        </w:rPr>
        <w:t>整改任务整改措施的落实情况</w:t>
      </w:r>
    </w:p>
    <w:p w14:paraId="658AC53F" w14:textId="4FE752AE" w:rsidR="00DC0CA0" w:rsidRPr="00E83623" w:rsidRDefault="004528D9" w:rsidP="00E91D6A">
      <w:pPr>
        <w:spacing w:line="62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1.</w:t>
      </w:r>
      <w:r w:rsidR="006154A3" w:rsidRPr="00E83623">
        <w:rPr>
          <w:rFonts w:ascii="仿宋_GB2312" w:eastAsia="仿宋_GB2312" w:hAnsi="仿宋_GB2312" w:cs="仿宋_GB2312" w:hint="eastAsia"/>
          <w:sz w:val="32"/>
          <w:szCs w:val="32"/>
        </w:rPr>
        <w:t>加强水源地保护区环境风险隐患排查整治。加强水源地保护区环境整治和风险防控，建立水源地保护区“管理台账”</w:t>
      </w:r>
      <w:r w:rsidRPr="00E83623">
        <w:rPr>
          <w:rFonts w:ascii="仿宋_GB2312" w:eastAsia="仿宋_GB2312" w:hAnsi="仿宋_GB2312" w:cs="仿宋_GB2312" w:hint="eastAsia"/>
          <w:sz w:val="32"/>
          <w:szCs w:val="32"/>
        </w:rPr>
        <w:t>。</w:t>
      </w:r>
    </w:p>
    <w:p w14:paraId="34FA7ED6" w14:textId="5A9F289B" w:rsidR="00F874BD" w:rsidRPr="00E83623" w:rsidRDefault="00E4460C" w:rsidP="00E91D6A">
      <w:pPr>
        <w:pStyle w:val="a0"/>
        <w:spacing w:line="620" w:lineRule="exact"/>
        <w:ind w:firstLine="510"/>
        <w:jc w:val="both"/>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沈阳水务集团有限公司</w:t>
      </w:r>
      <w:r w:rsidR="00A01C4D" w:rsidRPr="00E83623">
        <w:rPr>
          <w:rFonts w:ascii="仿宋_GB2312" w:eastAsia="仿宋_GB2312" w:hAnsi="仿宋_GB2312" w:cs="仿宋_GB2312" w:hint="eastAsia"/>
          <w:sz w:val="32"/>
          <w:szCs w:val="32"/>
        </w:rPr>
        <w:t>对水源地保护区进行了环境风险隐患的排查并</w:t>
      </w:r>
      <w:r w:rsidR="007547AC" w:rsidRPr="00E83623">
        <w:rPr>
          <w:rFonts w:ascii="仿宋_GB2312" w:eastAsia="仿宋_GB2312" w:hAnsi="仿宋_GB2312" w:cs="仿宋_GB2312" w:hint="eastAsia"/>
          <w:sz w:val="32"/>
          <w:szCs w:val="32"/>
        </w:rPr>
        <w:t>建立了</w:t>
      </w:r>
      <w:r w:rsidR="001171F6" w:rsidRPr="00E83623">
        <w:rPr>
          <w:rFonts w:ascii="仿宋_GB2312" w:eastAsia="仿宋_GB2312" w:hAnsi="仿宋_GB2312" w:cs="仿宋_GB2312" w:hint="eastAsia"/>
          <w:sz w:val="32"/>
          <w:szCs w:val="32"/>
        </w:rPr>
        <w:t>巡查记录</w:t>
      </w:r>
      <w:r w:rsidR="00F874BD" w:rsidRPr="00E83623">
        <w:rPr>
          <w:rFonts w:ascii="仿宋_GB2312" w:eastAsia="仿宋_GB2312" w:hAnsi="仿宋" w:cs="仿宋" w:hint="eastAsia"/>
          <w:sz w:val="32"/>
          <w:szCs w:val="32"/>
        </w:rPr>
        <w:t>。</w:t>
      </w:r>
      <w:r w:rsidR="00F874BD" w:rsidRPr="00E83623">
        <w:rPr>
          <w:rFonts w:ascii="仿宋_GB2312" w:eastAsia="仿宋_GB2312" w:hAnsi="仿宋_GB2312" w:cs="仿宋_GB2312" w:hint="eastAsia"/>
          <w:sz w:val="32"/>
          <w:szCs w:val="32"/>
        </w:rPr>
        <w:t>此项整改措施已落实。</w:t>
      </w:r>
    </w:p>
    <w:p w14:paraId="2F0290C5" w14:textId="1503B34B" w:rsidR="006154A3" w:rsidRPr="00E83623" w:rsidRDefault="00D421CB" w:rsidP="00E91D6A">
      <w:pPr>
        <w:spacing w:line="62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sz w:val="32"/>
          <w:szCs w:val="32"/>
        </w:rPr>
        <w:t>2</w:t>
      </w:r>
      <w:r w:rsidR="006154A3" w:rsidRPr="00E83623">
        <w:rPr>
          <w:rFonts w:ascii="仿宋_GB2312" w:eastAsia="仿宋_GB2312" w:hAnsi="仿宋_GB2312" w:cs="仿宋_GB2312" w:hint="eastAsia"/>
          <w:sz w:val="32"/>
          <w:szCs w:val="32"/>
        </w:rPr>
        <w:t>.制定并实施超标水源水质达标方案，继续加强水源井及设施运行管理，推进水源水质达标。2021年年底前，县级以上水源水质达标率100%；15个农村“千吨万人”水源水质达标率同比持续提高。</w:t>
      </w:r>
    </w:p>
    <w:p w14:paraId="1CD80429" w14:textId="71D4F94F" w:rsidR="006F6FCA" w:rsidRPr="00E83623" w:rsidRDefault="00E4460C" w:rsidP="00E91D6A">
      <w:pPr>
        <w:pStyle w:val="a0"/>
        <w:spacing w:line="620" w:lineRule="exact"/>
        <w:ind w:firstLineChars="200" w:firstLine="640"/>
        <w:rPr>
          <w:rFonts w:ascii="仿宋_GB2312" w:eastAsia="仿宋_GB2312"/>
        </w:rPr>
      </w:pPr>
      <w:r w:rsidRPr="00E83623">
        <w:rPr>
          <w:rFonts w:ascii="仿宋_GB2312" w:eastAsia="仿宋_GB2312" w:hAnsi="仿宋_GB2312" w:cs="仿宋_GB2312" w:hint="eastAsia"/>
          <w:sz w:val="32"/>
          <w:szCs w:val="32"/>
        </w:rPr>
        <w:t>沈阳水务集团有限公司</w:t>
      </w:r>
      <w:r w:rsidR="006F6FCA" w:rsidRPr="00E83623">
        <w:rPr>
          <w:rFonts w:ascii="仿宋_GB2312" w:eastAsia="仿宋_GB2312" w:hAnsi="仿宋" w:cs="仿宋" w:hint="eastAsia"/>
          <w:sz w:val="32"/>
          <w:szCs w:val="32"/>
        </w:rPr>
        <w:t>制定并实施了超标水源水质达标方案，每</w:t>
      </w:r>
      <w:r w:rsidR="002531DD" w:rsidRPr="00E83623">
        <w:rPr>
          <w:rFonts w:ascii="仿宋_GB2312" w:eastAsia="仿宋_GB2312" w:hAnsi="仿宋" w:cs="仿宋" w:hint="eastAsia"/>
          <w:sz w:val="32"/>
          <w:szCs w:val="32"/>
        </w:rPr>
        <w:t>日</w:t>
      </w:r>
      <w:r w:rsidR="006F6FCA" w:rsidRPr="00E83623">
        <w:rPr>
          <w:rFonts w:ascii="仿宋_GB2312" w:eastAsia="仿宋_GB2312" w:hAnsi="仿宋" w:cs="仿宋" w:hint="eastAsia"/>
          <w:sz w:val="32"/>
          <w:szCs w:val="32"/>
        </w:rPr>
        <w:t>对水源井周边环境进行巡查，</w:t>
      </w:r>
      <w:r w:rsidR="00B20F4A" w:rsidRPr="00E83623">
        <w:rPr>
          <w:rFonts w:ascii="仿宋_GB2312" w:eastAsia="仿宋_GB2312" w:hAnsi="仿宋" w:cs="仿宋" w:hint="eastAsia"/>
          <w:sz w:val="32"/>
          <w:szCs w:val="32"/>
        </w:rPr>
        <w:t>对水厂老化的设备进行了维护，</w:t>
      </w:r>
      <w:r w:rsidR="00725258" w:rsidRPr="00E83623">
        <w:rPr>
          <w:rFonts w:ascii="仿宋_GB2312" w:eastAsia="仿宋_GB2312" w:hAnsi="仿宋" w:cs="仿宋" w:hint="eastAsia"/>
          <w:sz w:val="32"/>
          <w:szCs w:val="32"/>
        </w:rPr>
        <w:t>更换了锰砂</w:t>
      </w:r>
      <w:r w:rsidR="00F36F0B" w:rsidRPr="00E83623">
        <w:rPr>
          <w:rFonts w:ascii="仿宋_GB2312" w:eastAsia="仿宋_GB2312" w:hAnsi="仿宋" w:cs="仿宋" w:hint="eastAsia"/>
          <w:sz w:val="32"/>
          <w:szCs w:val="32"/>
        </w:rPr>
        <w:t>，将竞赛、李官和潘家岗三处水源改为备用水源，由地表水源替代</w:t>
      </w:r>
      <w:r w:rsidR="00D9663D" w:rsidRPr="00E83623">
        <w:rPr>
          <w:rFonts w:ascii="仿宋_GB2312" w:eastAsia="仿宋_GB2312" w:hAnsi="仿宋" w:cs="仿宋" w:hint="eastAsia"/>
          <w:sz w:val="32"/>
          <w:szCs w:val="32"/>
        </w:rPr>
        <w:t>，</w:t>
      </w:r>
      <w:r w:rsidR="006F6FCA" w:rsidRPr="00E83623">
        <w:rPr>
          <w:rFonts w:ascii="仿宋_GB2312" w:eastAsia="仿宋_GB2312" w:hAnsi="仿宋" w:cs="仿宋" w:hint="eastAsia"/>
          <w:sz w:val="32"/>
          <w:szCs w:val="32"/>
        </w:rPr>
        <w:t>截至目前水源水质稳定达标</w:t>
      </w:r>
      <w:r w:rsidR="00AA3DDE" w:rsidRPr="00E83623">
        <w:rPr>
          <w:rFonts w:ascii="仿宋_GB2312" w:eastAsia="仿宋_GB2312" w:hAnsi="仿宋_GB2312" w:cs="仿宋_GB2312" w:hint="eastAsia"/>
          <w:sz w:val="32"/>
          <w:szCs w:val="32"/>
        </w:rPr>
        <w:t>，此项整改措</w:t>
      </w:r>
      <w:r w:rsidR="00AA3DDE" w:rsidRPr="00E83623">
        <w:rPr>
          <w:rFonts w:ascii="仿宋_GB2312" w:eastAsia="仿宋_GB2312" w:hAnsi="仿宋_GB2312" w:cs="仿宋_GB2312" w:hint="eastAsia"/>
          <w:sz w:val="32"/>
          <w:szCs w:val="32"/>
        </w:rPr>
        <w:lastRenderedPageBreak/>
        <w:t>施已落实。</w:t>
      </w:r>
    </w:p>
    <w:p w14:paraId="0BD0AF74" w14:textId="77777777" w:rsidR="00DC0CA0" w:rsidRPr="00E83623" w:rsidRDefault="004528D9" w:rsidP="00E91D6A">
      <w:pPr>
        <w:pStyle w:val="ab"/>
        <w:spacing w:line="62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四、整改任务整改目标完成情况</w:t>
      </w:r>
    </w:p>
    <w:p w14:paraId="5FE7B92D" w14:textId="5836F2E2" w:rsidR="00DC0CA0" w:rsidRPr="00E83623" w:rsidRDefault="004528D9" w:rsidP="00E91D6A">
      <w:pPr>
        <w:pStyle w:val="a0"/>
        <w:spacing w:line="620" w:lineRule="exact"/>
        <w:ind w:firstLineChars="200" w:firstLine="640"/>
        <w:jc w:val="both"/>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整改目标：</w:t>
      </w:r>
      <w:r w:rsidR="001F6F5A" w:rsidRPr="00E83623">
        <w:rPr>
          <w:rFonts w:ascii="仿宋_GB2312" w:eastAsia="仿宋_GB2312" w:hAnsi="仿宋_GB2312" w:cs="仿宋_GB2312" w:hint="eastAsia"/>
          <w:sz w:val="32"/>
          <w:szCs w:val="32"/>
        </w:rPr>
        <w:t>巩固提升县级及乡镇级“千吨万人”水源水质达标率</w:t>
      </w:r>
      <w:r w:rsidRPr="00E83623">
        <w:rPr>
          <w:rFonts w:ascii="仿宋_GB2312" w:eastAsia="仿宋_GB2312" w:hAnsi="仿宋_GB2312" w:cs="仿宋_GB2312" w:hint="eastAsia"/>
          <w:sz w:val="32"/>
          <w:szCs w:val="32"/>
        </w:rPr>
        <w:t>。</w:t>
      </w:r>
    </w:p>
    <w:p w14:paraId="40E000C4" w14:textId="25FDCDE8" w:rsidR="00DC0CA0" w:rsidRPr="00E83623" w:rsidRDefault="004528D9" w:rsidP="00E91D6A">
      <w:pPr>
        <w:spacing w:line="620" w:lineRule="exact"/>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 xml:space="preserve">　　</w:t>
      </w:r>
      <w:r w:rsidR="00E4460C" w:rsidRPr="00E83623">
        <w:rPr>
          <w:rFonts w:ascii="仿宋_GB2312" w:eastAsia="仿宋_GB2312" w:hAnsi="仿宋_GB2312" w:cs="仿宋_GB2312" w:hint="eastAsia"/>
          <w:sz w:val="32"/>
          <w:szCs w:val="32"/>
        </w:rPr>
        <w:t>沈阳水务集团有限公司</w:t>
      </w:r>
      <w:r w:rsidRPr="00E83623">
        <w:rPr>
          <w:rFonts w:ascii="仿宋_GB2312" w:eastAsia="仿宋_GB2312" w:hAnsi="仿宋_GB2312" w:cs="仿宋_GB2312" w:hint="eastAsia"/>
          <w:sz w:val="32"/>
          <w:szCs w:val="32"/>
        </w:rPr>
        <w:t>按照《</w:t>
      </w:r>
      <w:r w:rsidR="00AA6C15" w:rsidRPr="00E83623">
        <w:rPr>
          <w:rFonts w:ascii="仿宋_GB2312" w:eastAsia="仿宋_GB2312" w:hAnsi="仿宋_GB2312" w:cs="仿宋_GB2312" w:hint="eastAsia"/>
          <w:sz w:val="32"/>
          <w:szCs w:val="32"/>
        </w:rPr>
        <w:t>沈阳市贯彻落实辽宁省第一生态环境保护督察组督察反馈意见整改方案</w:t>
      </w:r>
      <w:r w:rsidRPr="00E83623">
        <w:rPr>
          <w:rFonts w:ascii="仿宋_GB2312" w:eastAsia="仿宋_GB2312" w:hAnsi="仿宋_GB2312" w:cs="仿宋_GB2312" w:hint="eastAsia"/>
          <w:sz w:val="32"/>
          <w:szCs w:val="32"/>
        </w:rPr>
        <w:t>》进行整改后，</w:t>
      </w:r>
      <w:r w:rsidR="00AA6C15" w:rsidRPr="00E83623">
        <w:rPr>
          <w:rFonts w:ascii="仿宋_GB2312" w:eastAsia="仿宋_GB2312" w:hAnsi="仿宋_GB2312" w:cs="仿宋_GB2312" w:hint="eastAsia"/>
          <w:sz w:val="32"/>
          <w:szCs w:val="32"/>
        </w:rPr>
        <w:t>水源水质稳定达标</w:t>
      </w:r>
      <w:r w:rsidRPr="00E83623">
        <w:rPr>
          <w:rFonts w:ascii="仿宋_GB2312" w:eastAsia="仿宋_GB2312" w:hAnsi="仿宋_GB2312" w:cs="仿宋_GB2312" w:hint="eastAsia"/>
          <w:sz w:val="32"/>
          <w:szCs w:val="32"/>
        </w:rPr>
        <w:t>，整改目标已完成。</w:t>
      </w:r>
    </w:p>
    <w:p w14:paraId="6C8A337F" w14:textId="77777777" w:rsidR="00DC0CA0" w:rsidRPr="00E83623" w:rsidRDefault="004528D9" w:rsidP="00E91D6A">
      <w:pPr>
        <w:pStyle w:val="ab"/>
        <w:spacing w:line="62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五、佐证材料与整改措施对应情况</w:t>
      </w:r>
    </w:p>
    <w:p w14:paraId="0CE6763E" w14:textId="1EBF1A9A" w:rsidR="00DC0CA0" w:rsidRPr="00E83623" w:rsidRDefault="004528D9" w:rsidP="00E91D6A">
      <w:pPr>
        <w:pStyle w:val="a0"/>
        <w:spacing w:line="620" w:lineRule="exact"/>
        <w:ind w:firstLineChars="200" w:firstLine="640"/>
        <w:jc w:val="both"/>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整改措施</w:t>
      </w:r>
      <w:r w:rsidR="00540FC5" w:rsidRPr="00E83623">
        <w:rPr>
          <w:rFonts w:ascii="仿宋_GB2312" w:eastAsia="仿宋_GB2312" w:hAnsi="仿宋_GB2312" w:cs="仿宋_GB2312" w:hint="eastAsia"/>
          <w:sz w:val="32"/>
          <w:szCs w:val="32"/>
        </w:rPr>
        <w:t>1</w:t>
      </w:r>
      <w:r w:rsidRPr="00E83623">
        <w:rPr>
          <w:rFonts w:ascii="仿宋_GB2312" w:eastAsia="仿宋_GB2312" w:hAnsi="仿宋_GB2312" w:cs="仿宋_GB2312" w:hint="eastAsia"/>
          <w:sz w:val="32"/>
          <w:szCs w:val="32"/>
        </w:rPr>
        <w:t>：</w:t>
      </w:r>
      <w:r w:rsidR="00E4460C" w:rsidRPr="00E83623">
        <w:rPr>
          <w:rFonts w:ascii="仿宋_GB2312" w:eastAsia="仿宋_GB2312" w:hAnsi="仿宋_GB2312" w:cs="仿宋_GB2312" w:hint="eastAsia"/>
          <w:sz w:val="32"/>
          <w:szCs w:val="32"/>
        </w:rPr>
        <w:t>沈阳水务集团有限公司</w:t>
      </w:r>
      <w:r w:rsidR="00E82FF1" w:rsidRPr="00E83623">
        <w:rPr>
          <w:rFonts w:ascii="仿宋_GB2312" w:eastAsia="仿宋_GB2312" w:hAnsi="仿宋_GB2312" w:cs="仿宋_GB2312" w:hint="eastAsia"/>
          <w:sz w:val="32"/>
          <w:szCs w:val="32"/>
        </w:rPr>
        <w:t>提供了</w:t>
      </w:r>
      <w:r w:rsidR="00497015" w:rsidRPr="00E83623">
        <w:rPr>
          <w:rFonts w:ascii="仿宋_GB2312" w:eastAsia="仿宋_GB2312" w:hAnsi="仿宋_GB2312" w:cs="仿宋_GB2312" w:hint="eastAsia"/>
          <w:sz w:val="32"/>
          <w:szCs w:val="32"/>
        </w:rPr>
        <w:t>对水源地保护区进行了环境风险隐患的</w:t>
      </w:r>
      <w:r w:rsidR="00776A50" w:rsidRPr="00E83623">
        <w:rPr>
          <w:rFonts w:ascii="仿宋_GB2312" w:eastAsia="仿宋_GB2312" w:hAnsi="仿宋_GB2312" w:cs="仿宋_GB2312" w:hint="eastAsia"/>
          <w:sz w:val="32"/>
          <w:szCs w:val="32"/>
        </w:rPr>
        <w:t>巡查</w:t>
      </w:r>
      <w:r w:rsidR="00497015" w:rsidRPr="00E83623">
        <w:rPr>
          <w:rFonts w:ascii="仿宋_GB2312" w:eastAsia="仿宋_GB2312" w:hAnsi="仿宋_GB2312" w:cs="仿宋_GB2312" w:hint="eastAsia"/>
          <w:sz w:val="32"/>
          <w:szCs w:val="32"/>
        </w:rPr>
        <w:t>记录</w:t>
      </w:r>
      <w:r w:rsidR="004E0334" w:rsidRPr="00E83623">
        <w:rPr>
          <w:rFonts w:ascii="仿宋_GB2312" w:eastAsia="仿宋_GB2312" w:hAnsi="仿宋_GB2312" w:cs="仿宋_GB2312" w:hint="eastAsia"/>
          <w:sz w:val="32"/>
          <w:szCs w:val="32"/>
        </w:rPr>
        <w:t>，</w:t>
      </w:r>
      <w:r w:rsidRPr="00E83623">
        <w:rPr>
          <w:rFonts w:ascii="仿宋_GB2312" w:eastAsia="仿宋_GB2312" w:hAnsi="仿宋_GB2312" w:cs="仿宋_GB2312" w:hint="eastAsia"/>
          <w:sz w:val="32"/>
          <w:szCs w:val="32"/>
        </w:rPr>
        <w:t>佐证材料与整改措施</w:t>
      </w:r>
      <w:r w:rsidR="008C07D5" w:rsidRPr="00E83623">
        <w:rPr>
          <w:rFonts w:ascii="仿宋_GB2312" w:eastAsia="仿宋_GB2312" w:hAnsi="仿宋_GB2312" w:cs="仿宋_GB2312" w:hint="eastAsia"/>
          <w:sz w:val="32"/>
          <w:szCs w:val="32"/>
        </w:rPr>
        <w:t>1</w:t>
      </w:r>
      <w:r w:rsidRPr="00E83623">
        <w:rPr>
          <w:rFonts w:ascii="仿宋_GB2312" w:eastAsia="仿宋_GB2312" w:hAnsi="仿宋_GB2312" w:cs="仿宋_GB2312" w:hint="eastAsia"/>
          <w:sz w:val="32"/>
          <w:szCs w:val="32"/>
        </w:rPr>
        <w:t>相对应。</w:t>
      </w:r>
    </w:p>
    <w:p w14:paraId="402F3096" w14:textId="026DD80E" w:rsidR="00432618" w:rsidRPr="00E83623" w:rsidRDefault="00432618" w:rsidP="00E91D6A">
      <w:pPr>
        <w:spacing w:line="620" w:lineRule="exact"/>
        <w:ind w:firstLineChars="200" w:firstLine="640"/>
        <w:rPr>
          <w:rFonts w:ascii="仿宋_GB2312" w:eastAsia="仿宋_GB2312"/>
        </w:rPr>
      </w:pPr>
      <w:r w:rsidRPr="00E83623">
        <w:rPr>
          <w:rFonts w:ascii="仿宋_GB2312" w:eastAsia="仿宋_GB2312" w:hAnsi="仿宋_GB2312" w:cs="仿宋_GB2312" w:hint="eastAsia"/>
          <w:sz w:val="32"/>
          <w:szCs w:val="32"/>
        </w:rPr>
        <w:t>整改措施3：</w:t>
      </w:r>
      <w:r w:rsidR="00E4460C" w:rsidRPr="00E83623">
        <w:rPr>
          <w:rFonts w:ascii="仿宋_GB2312" w:eastAsia="仿宋_GB2312" w:hAnsi="仿宋_GB2312" w:cs="仿宋_GB2312" w:hint="eastAsia"/>
          <w:sz w:val="32"/>
          <w:szCs w:val="32"/>
        </w:rPr>
        <w:t>沈阳水务集团有限公司</w:t>
      </w:r>
      <w:r w:rsidR="00212AE6" w:rsidRPr="00E83623">
        <w:rPr>
          <w:rFonts w:ascii="仿宋_GB2312" w:eastAsia="仿宋_GB2312" w:hAnsi="仿宋_GB2312" w:cs="仿宋_GB2312" w:hint="eastAsia"/>
          <w:sz w:val="32"/>
          <w:szCs w:val="32"/>
        </w:rPr>
        <w:t>制定并实施了超标水源水质达标方案，</w:t>
      </w:r>
      <w:r w:rsidR="000B4EF2" w:rsidRPr="00E83623">
        <w:rPr>
          <w:rFonts w:ascii="仿宋_GB2312" w:eastAsia="仿宋_GB2312" w:hAnsi="仿宋_GB2312" w:cs="仿宋_GB2312" w:hint="eastAsia"/>
          <w:sz w:val="32"/>
          <w:szCs w:val="32"/>
        </w:rPr>
        <w:t>提供了</w:t>
      </w:r>
      <w:r w:rsidR="00212AE6" w:rsidRPr="00E83623">
        <w:rPr>
          <w:rFonts w:ascii="仿宋_GB2312" w:eastAsia="仿宋_GB2312" w:hAnsi="仿宋_GB2312" w:cs="仿宋_GB2312" w:hint="eastAsia"/>
          <w:sz w:val="32"/>
          <w:szCs w:val="32"/>
        </w:rPr>
        <w:t>每</w:t>
      </w:r>
      <w:r w:rsidR="002531DD" w:rsidRPr="00E83623">
        <w:rPr>
          <w:rFonts w:ascii="仿宋_GB2312" w:eastAsia="仿宋_GB2312" w:hAnsi="仿宋_GB2312" w:cs="仿宋_GB2312" w:hint="eastAsia"/>
          <w:sz w:val="32"/>
          <w:szCs w:val="32"/>
        </w:rPr>
        <w:t>日</w:t>
      </w:r>
      <w:r w:rsidR="00212AE6" w:rsidRPr="00E83623">
        <w:rPr>
          <w:rFonts w:ascii="仿宋_GB2312" w:eastAsia="仿宋_GB2312" w:hAnsi="仿宋_GB2312" w:cs="仿宋_GB2312" w:hint="eastAsia"/>
          <w:sz w:val="32"/>
          <w:szCs w:val="32"/>
        </w:rPr>
        <w:t>对水源井周边环境进行巡查</w:t>
      </w:r>
      <w:r w:rsidR="00776A50" w:rsidRPr="00E83623">
        <w:rPr>
          <w:rFonts w:ascii="仿宋_GB2312" w:eastAsia="仿宋_GB2312" w:hAnsi="仿宋_GB2312" w:cs="仿宋_GB2312" w:hint="eastAsia"/>
          <w:sz w:val="32"/>
          <w:szCs w:val="32"/>
        </w:rPr>
        <w:t>记录</w:t>
      </w:r>
      <w:r w:rsidR="00212AE6" w:rsidRPr="00E83623">
        <w:rPr>
          <w:rFonts w:ascii="仿宋_GB2312" w:eastAsia="仿宋_GB2312" w:hAnsi="仿宋_GB2312" w:cs="仿宋_GB2312" w:hint="eastAsia"/>
          <w:sz w:val="32"/>
          <w:szCs w:val="32"/>
        </w:rPr>
        <w:t>，</w:t>
      </w:r>
      <w:r w:rsidR="00776A50" w:rsidRPr="00E83623">
        <w:rPr>
          <w:rFonts w:ascii="仿宋_GB2312" w:eastAsia="仿宋_GB2312" w:hAnsi="仿宋_GB2312" w:cs="仿宋_GB2312" w:hint="eastAsia"/>
          <w:sz w:val="32"/>
          <w:szCs w:val="32"/>
        </w:rPr>
        <w:t>锰砂更换合同，设备维护记录，</w:t>
      </w:r>
      <w:r w:rsidR="000B4EF2" w:rsidRPr="00E83623">
        <w:rPr>
          <w:rFonts w:ascii="仿宋_GB2312" w:eastAsia="仿宋_GB2312" w:hAnsi="仿宋_GB2312" w:cs="仿宋_GB2312" w:hint="eastAsia"/>
          <w:sz w:val="32"/>
          <w:szCs w:val="32"/>
        </w:rPr>
        <w:t>及</w:t>
      </w:r>
      <w:r w:rsidR="00212AE6" w:rsidRPr="00E83623">
        <w:rPr>
          <w:rFonts w:ascii="仿宋_GB2312" w:eastAsia="仿宋_GB2312" w:hAnsi="仿宋_GB2312" w:cs="仿宋_GB2312" w:hint="eastAsia"/>
          <w:sz w:val="32"/>
          <w:szCs w:val="32"/>
        </w:rPr>
        <w:t>定期对辖区内饮用水源地进行监测</w:t>
      </w:r>
      <w:r w:rsidR="000B4EF2" w:rsidRPr="00E83623">
        <w:rPr>
          <w:rFonts w:ascii="仿宋_GB2312" w:eastAsia="仿宋_GB2312" w:hAnsi="仿宋_GB2312" w:cs="仿宋_GB2312" w:hint="eastAsia"/>
          <w:sz w:val="32"/>
          <w:szCs w:val="32"/>
        </w:rPr>
        <w:t>的</w:t>
      </w:r>
      <w:r w:rsidR="00212AE6" w:rsidRPr="00E83623">
        <w:rPr>
          <w:rFonts w:ascii="仿宋_GB2312" w:eastAsia="仿宋_GB2312" w:hAnsi="仿宋_GB2312" w:cs="仿宋_GB2312" w:hint="eastAsia"/>
          <w:sz w:val="32"/>
          <w:szCs w:val="32"/>
        </w:rPr>
        <w:t>检测报告</w:t>
      </w:r>
      <w:r w:rsidRPr="00E83623">
        <w:rPr>
          <w:rFonts w:ascii="仿宋_GB2312" w:eastAsia="仿宋_GB2312" w:hAnsi="仿宋_GB2312" w:cs="仿宋_GB2312" w:hint="eastAsia"/>
          <w:sz w:val="32"/>
          <w:szCs w:val="32"/>
        </w:rPr>
        <w:t>，佐证材料与整改措施</w:t>
      </w:r>
      <w:r w:rsidR="00212AE6" w:rsidRPr="00E83623">
        <w:rPr>
          <w:rFonts w:ascii="仿宋_GB2312" w:eastAsia="仿宋_GB2312" w:hAnsi="仿宋_GB2312" w:cs="仿宋_GB2312" w:hint="eastAsia"/>
          <w:sz w:val="32"/>
          <w:szCs w:val="32"/>
        </w:rPr>
        <w:t>3</w:t>
      </w:r>
      <w:r w:rsidRPr="00E83623">
        <w:rPr>
          <w:rFonts w:ascii="仿宋_GB2312" w:eastAsia="仿宋_GB2312" w:hAnsi="仿宋_GB2312" w:cs="仿宋_GB2312" w:hint="eastAsia"/>
          <w:sz w:val="32"/>
          <w:szCs w:val="32"/>
        </w:rPr>
        <w:t>相对应。</w:t>
      </w:r>
    </w:p>
    <w:p w14:paraId="0572C1D0" w14:textId="77777777" w:rsidR="00DC0CA0" w:rsidRPr="00E83623" w:rsidRDefault="004528D9" w:rsidP="00E91D6A">
      <w:pPr>
        <w:pStyle w:val="ab"/>
        <w:spacing w:line="62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六、下步工作要求</w:t>
      </w:r>
    </w:p>
    <w:p w14:paraId="1E820C60" w14:textId="401EC027" w:rsidR="00DC0CA0" w:rsidRPr="00E83623" w:rsidRDefault="006E7B8E" w:rsidP="00E91D6A">
      <w:pPr>
        <w:spacing w:line="62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继续加强水源地保护区环境整治和风险防控，加强水源井及设施运行管理，确保水源水质</w:t>
      </w:r>
      <w:r w:rsidR="00063E71" w:rsidRPr="00E83623">
        <w:rPr>
          <w:rFonts w:ascii="仿宋_GB2312" w:eastAsia="仿宋_GB2312" w:hAnsi="仿宋_GB2312" w:cs="仿宋_GB2312" w:hint="eastAsia"/>
          <w:sz w:val="32"/>
          <w:szCs w:val="32"/>
        </w:rPr>
        <w:t>持续</w:t>
      </w:r>
      <w:r w:rsidRPr="00E83623">
        <w:rPr>
          <w:rFonts w:ascii="仿宋_GB2312" w:eastAsia="仿宋_GB2312" w:hAnsi="仿宋_GB2312" w:cs="仿宋_GB2312" w:hint="eastAsia"/>
          <w:sz w:val="32"/>
          <w:szCs w:val="32"/>
        </w:rPr>
        <w:t>达标</w:t>
      </w:r>
      <w:r w:rsidR="00E81C34" w:rsidRPr="00E83623">
        <w:rPr>
          <w:rFonts w:ascii="仿宋_GB2312" w:eastAsia="仿宋_GB2312" w:hAnsi="仿宋_GB2312" w:cs="仿宋_GB2312" w:hint="eastAsia"/>
          <w:sz w:val="32"/>
          <w:szCs w:val="32"/>
        </w:rPr>
        <w:t>。</w:t>
      </w:r>
    </w:p>
    <w:p w14:paraId="7E218F7B" w14:textId="73A97476" w:rsidR="00DC0CA0" w:rsidRPr="00E83623" w:rsidRDefault="00345C99" w:rsidP="00E91D6A">
      <w:pPr>
        <w:pStyle w:val="ab"/>
        <w:spacing w:line="620" w:lineRule="exact"/>
        <w:ind w:left="720" w:firstLineChars="0" w:firstLine="0"/>
        <w:jc w:val="left"/>
        <w:rPr>
          <w:rFonts w:ascii="黑体" w:eastAsia="黑体" w:hAnsi="黑体" w:cs="黑体"/>
          <w:sz w:val="32"/>
          <w:szCs w:val="32"/>
        </w:rPr>
      </w:pPr>
      <w:r w:rsidRPr="00E83623">
        <w:rPr>
          <w:rFonts w:ascii="黑体" w:eastAsia="黑体" w:hAnsi="黑体" w:cs="黑体" w:hint="eastAsia"/>
          <w:sz w:val="32"/>
          <w:szCs w:val="32"/>
        </w:rPr>
        <w:t>七</w:t>
      </w:r>
      <w:r w:rsidR="004528D9" w:rsidRPr="00E83623">
        <w:rPr>
          <w:rFonts w:ascii="黑体" w:eastAsia="黑体" w:hAnsi="黑体" w:cs="黑体" w:hint="eastAsia"/>
          <w:sz w:val="32"/>
          <w:szCs w:val="32"/>
        </w:rPr>
        <w:t>、验收结论</w:t>
      </w:r>
    </w:p>
    <w:p w14:paraId="688A5C14" w14:textId="6EE09B5B" w:rsidR="00DC0CA0" w:rsidRPr="00E83623" w:rsidRDefault="00E4460C" w:rsidP="00E91D6A">
      <w:pPr>
        <w:spacing w:line="62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沈阳水务集团有限公司</w:t>
      </w:r>
      <w:r w:rsidR="004528D9" w:rsidRPr="00E83623">
        <w:rPr>
          <w:rFonts w:ascii="仿宋_GB2312" w:eastAsia="仿宋_GB2312" w:hAnsi="仿宋_GB2312" w:cs="仿宋_GB2312" w:hint="eastAsia"/>
          <w:sz w:val="32"/>
          <w:szCs w:val="32"/>
        </w:rPr>
        <w:t>已完成《</w:t>
      </w:r>
      <w:r w:rsidR="001B71B9" w:rsidRPr="00E83623">
        <w:rPr>
          <w:rFonts w:ascii="仿宋_GB2312" w:eastAsia="仿宋_GB2312" w:hAnsi="仿宋_GB2312" w:cs="仿宋_GB2312" w:hint="eastAsia"/>
          <w:sz w:val="32"/>
          <w:szCs w:val="32"/>
        </w:rPr>
        <w:t>沈阳市贯彻落实辽宁省第一生态环境保护督察组督察反馈意见整改方案</w:t>
      </w:r>
      <w:r w:rsidR="004528D9" w:rsidRPr="00E83623">
        <w:rPr>
          <w:rFonts w:ascii="仿宋_GB2312" w:eastAsia="仿宋_GB2312" w:hAnsi="仿宋_GB2312" w:cs="仿宋_GB2312" w:hint="eastAsia"/>
          <w:sz w:val="32"/>
          <w:szCs w:val="32"/>
        </w:rPr>
        <w:t>》第</w:t>
      </w:r>
      <w:r w:rsidR="001B71B9" w:rsidRPr="00E83623">
        <w:rPr>
          <w:rFonts w:ascii="仿宋_GB2312" w:eastAsia="仿宋_GB2312" w:hAnsi="仿宋_GB2312" w:cs="仿宋_GB2312" w:hint="eastAsia"/>
          <w:sz w:val="32"/>
          <w:szCs w:val="32"/>
        </w:rPr>
        <w:t>三十</w:t>
      </w:r>
      <w:r w:rsidR="004528D9" w:rsidRPr="00E83623">
        <w:rPr>
          <w:rFonts w:ascii="仿宋_GB2312" w:eastAsia="仿宋_GB2312" w:hAnsi="仿宋_GB2312" w:cs="仿宋_GB2312" w:hint="eastAsia"/>
          <w:sz w:val="32"/>
          <w:szCs w:val="32"/>
        </w:rPr>
        <w:t>项中所承担</w:t>
      </w:r>
      <w:r w:rsidR="004528D9" w:rsidRPr="00E83623">
        <w:rPr>
          <w:rFonts w:ascii="仿宋_GB2312" w:eastAsia="仿宋_GB2312" w:hAnsi="仿宋_GB2312" w:cs="仿宋_GB2312" w:hint="eastAsia"/>
          <w:sz w:val="32"/>
          <w:szCs w:val="32"/>
        </w:rPr>
        <w:lastRenderedPageBreak/>
        <w:t>的整改任务，通过验收。</w:t>
      </w:r>
    </w:p>
    <w:p w14:paraId="29CD6084" w14:textId="77777777" w:rsidR="00DC0CA0" w:rsidRPr="00E83623" w:rsidRDefault="004528D9" w:rsidP="00E91D6A">
      <w:pPr>
        <w:spacing w:line="620" w:lineRule="exact"/>
        <w:ind w:firstLineChars="200" w:firstLine="640"/>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附件：验收组成员签字表</w:t>
      </w:r>
    </w:p>
    <w:p w14:paraId="5EEB7A71" w14:textId="77777777" w:rsidR="005E7AA9" w:rsidRPr="00E83623" w:rsidRDefault="005E7AA9" w:rsidP="00E91D6A">
      <w:pPr>
        <w:pStyle w:val="a0"/>
        <w:spacing w:line="620" w:lineRule="exact"/>
        <w:jc w:val="center"/>
        <w:rPr>
          <w:rFonts w:ascii="仿宋_GB2312" w:eastAsia="仿宋_GB2312" w:hAnsi="仿宋_GB2312" w:cs="仿宋_GB2312"/>
          <w:sz w:val="32"/>
          <w:szCs w:val="32"/>
        </w:rPr>
      </w:pPr>
    </w:p>
    <w:p w14:paraId="46FC6A44" w14:textId="51D47724" w:rsidR="00DC0CA0" w:rsidRPr="00E83623" w:rsidRDefault="004528D9" w:rsidP="00E91D6A">
      <w:pPr>
        <w:pStyle w:val="a0"/>
        <w:spacing w:line="620" w:lineRule="exact"/>
        <w:jc w:val="center"/>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沈阳市生态环境保护督察及“回头看”</w:t>
      </w:r>
    </w:p>
    <w:p w14:paraId="5C858306" w14:textId="77777777" w:rsidR="00DC0CA0" w:rsidRPr="00E83623" w:rsidRDefault="004528D9" w:rsidP="00E91D6A">
      <w:pPr>
        <w:pStyle w:val="a0"/>
        <w:spacing w:line="620" w:lineRule="exact"/>
        <w:jc w:val="center"/>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 xml:space="preserve">          整改工作领导小组办公室</w:t>
      </w:r>
    </w:p>
    <w:p w14:paraId="489E604A" w14:textId="4594439D" w:rsidR="00B93C9E" w:rsidRDefault="004528D9" w:rsidP="00E91D6A">
      <w:pPr>
        <w:spacing w:line="620" w:lineRule="exact"/>
        <w:jc w:val="center"/>
        <w:rPr>
          <w:rFonts w:ascii="仿宋_GB2312" w:eastAsia="仿宋_GB2312" w:hAnsi="仿宋_GB2312" w:cs="仿宋_GB2312"/>
          <w:sz w:val="32"/>
          <w:szCs w:val="32"/>
        </w:rPr>
      </w:pPr>
      <w:r w:rsidRPr="00E83623">
        <w:rPr>
          <w:rFonts w:ascii="仿宋_GB2312" w:eastAsia="仿宋_GB2312" w:hAnsi="仿宋_GB2312" w:cs="仿宋_GB2312" w:hint="eastAsia"/>
          <w:sz w:val="32"/>
          <w:szCs w:val="32"/>
        </w:rPr>
        <w:t xml:space="preserve">          2022年</w:t>
      </w:r>
      <w:r w:rsidR="00AD4BFD" w:rsidRPr="00E83623">
        <w:rPr>
          <w:rFonts w:ascii="仿宋_GB2312" w:eastAsia="仿宋_GB2312" w:hAnsi="仿宋_GB2312" w:cs="仿宋_GB2312" w:hint="eastAsia"/>
          <w:sz w:val="32"/>
          <w:szCs w:val="32"/>
        </w:rPr>
        <w:t>8</w:t>
      </w:r>
      <w:r w:rsidRPr="00E83623">
        <w:rPr>
          <w:rFonts w:ascii="仿宋_GB2312" w:eastAsia="仿宋_GB2312" w:hAnsi="仿宋_GB2312" w:cs="仿宋_GB2312" w:hint="eastAsia"/>
          <w:sz w:val="32"/>
          <w:szCs w:val="32"/>
        </w:rPr>
        <w:t>月</w:t>
      </w:r>
      <w:r w:rsidR="000D6748" w:rsidRPr="00E83623">
        <w:rPr>
          <w:rFonts w:ascii="仿宋_GB2312" w:eastAsia="仿宋_GB2312" w:hAnsi="仿宋_GB2312" w:cs="仿宋_GB2312"/>
          <w:sz w:val="32"/>
          <w:szCs w:val="32"/>
        </w:rPr>
        <w:t>30</w:t>
      </w:r>
      <w:r w:rsidRPr="00E83623">
        <w:rPr>
          <w:rFonts w:ascii="仿宋_GB2312" w:eastAsia="仿宋_GB2312" w:hAnsi="仿宋_GB2312" w:cs="仿宋_GB2312" w:hint="eastAsia"/>
          <w:sz w:val="32"/>
          <w:szCs w:val="32"/>
        </w:rPr>
        <w:t>日</w:t>
      </w:r>
    </w:p>
    <w:p w14:paraId="63F2B94C" w14:textId="77777777" w:rsidR="00EF57E5" w:rsidRPr="00EF57E5" w:rsidRDefault="00EF57E5" w:rsidP="00E91D6A">
      <w:pPr>
        <w:pStyle w:val="a0"/>
        <w:spacing w:line="620" w:lineRule="exact"/>
      </w:pPr>
    </w:p>
    <w:p w14:paraId="1C2C752A" w14:textId="6CAB6B60" w:rsidR="000A5369" w:rsidRPr="00E83623" w:rsidRDefault="000A5369" w:rsidP="00E91D6A">
      <w:pPr>
        <w:pStyle w:val="a0"/>
        <w:spacing w:line="620" w:lineRule="exact"/>
        <w:ind w:firstLineChars="200" w:firstLine="360"/>
      </w:pPr>
    </w:p>
    <w:p w14:paraId="235823EF" w14:textId="77777777" w:rsidR="00CE237D" w:rsidRPr="00E83623" w:rsidRDefault="00CE237D" w:rsidP="00CE237D">
      <w:pPr>
        <w:pStyle w:val="a0"/>
      </w:pPr>
    </w:p>
    <w:p w14:paraId="0699B036" w14:textId="77777777" w:rsidR="00E91D6A" w:rsidRDefault="00E91D6A">
      <w:pPr>
        <w:pStyle w:val="a0"/>
        <w:spacing w:line="580" w:lineRule="exact"/>
        <w:rPr>
          <w:rFonts w:ascii="黑体" w:eastAsia="黑体" w:hAnsi="黑体" w:cs="黑体"/>
          <w:sz w:val="32"/>
          <w:szCs w:val="32"/>
        </w:rPr>
      </w:pPr>
    </w:p>
    <w:p w14:paraId="5109AC55" w14:textId="77777777" w:rsidR="00E91D6A" w:rsidRDefault="00E91D6A">
      <w:pPr>
        <w:pStyle w:val="a0"/>
        <w:spacing w:line="580" w:lineRule="exact"/>
        <w:rPr>
          <w:rFonts w:ascii="黑体" w:eastAsia="黑体" w:hAnsi="黑体" w:cs="黑体"/>
          <w:sz w:val="32"/>
          <w:szCs w:val="32"/>
        </w:rPr>
      </w:pPr>
    </w:p>
    <w:p w14:paraId="7B2512DD" w14:textId="77777777" w:rsidR="00E91D6A" w:rsidRDefault="00E91D6A">
      <w:pPr>
        <w:pStyle w:val="a0"/>
        <w:spacing w:line="580" w:lineRule="exact"/>
        <w:rPr>
          <w:rFonts w:ascii="黑体" w:eastAsia="黑体" w:hAnsi="黑体" w:cs="黑体"/>
          <w:sz w:val="32"/>
          <w:szCs w:val="32"/>
        </w:rPr>
      </w:pPr>
    </w:p>
    <w:p w14:paraId="5851AE41" w14:textId="77777777" w:rsidR="00E91D6A" w:rsidRDefault="00E91D6A">
      <w:pPr>
        <w:pStyle w:val="a0"/>
        <w:spacing w:line="580" w:lineRule="exact"/>
        <w:rPr>
          <w:rFonts w:ascii="黑体" w:eastAsia="黑体" w:hAnsi="黑体" w:cs="黑体"/>
          <w:sz w:val="32"/>
          <w:szCs w:val="32"/>
        </w:rPr>
      </w:pPr>
    </w:p>
    <w:p w14:paraId="5096EB20" w14:textId="77777777" w:rsidR="00E91D6A" w:rsidRDefault="00E91D6A">
      <w:pPr>
        <w:pStyle w:val="a0"/>
        <w:spacing w:line="580" w:lineRule="exact"/>
        <w:rPr>
          <w:rFonts w:ascii="黑体" w:eastAsia="黑体" w:hAnsi="黑体" w:cs="黑体"/>
          <w:sz w:val="32"/>
          <w:szCs w:val="32"/>
        </w:rPr>
      </w:pPr>
    </w:p>
    <w:p w14:paraId="48C6F999" w14:textId="77777777" w:rsidR="00E91D6A" w:rsidRDefault="00E91D6A">
      <w:pPr>
        <w:pStyle w:val="a0"/>
        <w:spacing w:line="580" w:lineRule="exact"/>
        <w:rPr>
          <w:rFonts w:ascii="黑体" w:eastAsia="黑体" w:hAnsi="黑体" w:cs="黑体"/>
          <w:sz w:val="32"/>
          <w:szCs w:val="32"/>
        </w:rPr>
      </w:pPr>
    </w:p>
    <w:p w14:paraId="14624DA8" w14:textId="77777777" w:rsidR="00E91D6A" w:rsidRDefault="00E91D6A">
      <w:pPr>
        <w:pStyle w:val="a0"/>
        <w:spacing w:line="580" w:lineRule="exact"/>
        <w:rPr>
          <w:rFonts w:ascii="黑体" w:eastAsia="黑体" w:hAnsi="黑体" w:cs="黑体"/>
          <w:sz w:val="32"/>
          <w:szCs w:val="32"/>
        </w:rPr>
      </w:pPr>
    </w:p>
    <w:p w14:paraId="1A49EF2A" w14:textId="77777777" w:rsidR="00E91D6A" w:rsidRDefault="00E91D6A">
      <w:pPr>
        <w:pStyle w:val="a0"/>
        <w:spacing w:line="580" w:lineRule="exact"/>
        <w:rPr>
          <w:rFonts w:ascii="黑体" w:eastAsia="黑体" w:hAnsi="黑体" w:cs="黑体"/>
          <w:sz w:val="32"/>
          <w:szCs w:val="32"/>
        </w:rPr>
      </w:pPr>
    </w:p>
    <w:p w14:paraId="2168DC87" w14:textId="77777777" w:rsidR="00E91D6A" w:rsidRDefault="00E91D6A">
      <w:pPr>
        <w:pStyle w:val="a0"/>
        <w:spacing w:line="580" w:lineRule="exact"/>
        <w:rPr>
          <w:rFonts w:ascii="黑体" w:eastAsia="黑体" w:hAnsi="黑体" w:cs="黑体"/>
          <w:sz w:val="32"/>
          <w:szCs w:val="32"/>
        </w:rPr>
      </w:pPr>
    </w:p>
    <w:p w14:paraId="4EE0D858" w14:textId="77777777" w:rsidR="00E91D6A" w:rsidRDefault="00E91D6A">
      <w:pPr>
        <w:pStyle w:val="a0"/>
        <w:spacing w:line="580" w:lineRule="exact"/>
        <w:rPr>
          <w:rFonts w:ascii="黑体" w:eastAsia="黑体" w:hAnsi="黑体" w:cs="黑体"/>
          <w:sz w:val="32"/>
          <w:szCs w:val="32"/>
        </w:rPr>
      </w:pPr>
    </w:p>
    <w:p w14:paraId="22D895BE" w14:textId="77777777" w:rsidR="00E91D6A" w:rsidRDefault="00E91D6A">
      <w:pPr>
        <w:pStyle w:val="a0"/>
        <w:spacing w:line="580" w:lineRule="exact"/>
        <w:rPr>
          <w:rFonts w:ascii="黑体" w:eastAsia="黑体" w:hAnsi="黑体" w:cs="黑体"/>
          <w:sz w:val="32"/>
          <w:szCs w:val="32"/>
        </w:rPr>
      </w:pPr>
    </w:p>
    <w:p w14:paraId="69F55178" w14:textId="77777777" w:rsidR="00E91D6A" w:rsidRDefault="00E91D6A">
      <w:pPr>
        <w:pStyle w:val="a0"/>
        <w:spacing w:line="580" w:lineRule="exact"/>
        <w:rPr>
          <w:rFonts w:ascii="黑体" w:eastAsia="黑体" w:hAnsi="黑体" w:cs="黑体"/>
          <w:sz w:val="32"/>
          <w:szCs w:val="32"/>
        </w:rPr>
      </w:pPr>
    </w:p>
    <w:p w14:paraId="03435252" w14:textId="77777777" w:rsidR="00E91D6A" w:rsidRPr="007E745C" w:rsidRDefault="00E91D6A">
      <w:pPr>
        <w:pStyle w:val="a0"/>
        <w:spacing w:line="580" w:lineRule="exact"/>
        <w:rPr>
          <w:rFonts w:ascii="黑体" w:eastAsia="黑体" w:hAnsi="黑体" w:cs="黑体"/>
          <w:sz w:val="32"/>
          <w:szCs w:val="32"/>
        </w:rPr>
      </w:pPr>
    </w:p>
    <w:sectPr w:rsidR="00E91D6A" w:rsidRPr="007E745C" w:rsidSect="005E7751">
      <w:footerReference w:type="even" r:id="rId7"/>
      <w:footerReference w:type="default" r:id="rId8"/>
      <w:footerReference w:type="first" r:id="rId9"/>
      <w:pgSz w:w="11906" w:h="16838" w:code="9"/>
      <w:pgMar w:top="1871" w:right="1474" w:bottom="1985" w:left="1588" w:header="0" w:footer="1588"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259F" w14:textId="77777777" w:rsidR="00983C2F" w:rsidRDefault="00983C2F" w:rsidP="006E7B8E">
      <w:r>
        <w:separator/>
      </w:r>
    </w:p>
  </w:endnote>
  <w:endnote w:type="continuationSeparator" w:id="0">
    <w:p w14:paraId="41EF77A5" w14:textId="77777777" w:rsidR="00983C2F" w:rsidRDefault="00983C2F" w:rsidP="006E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532159736"/>
      <w:docPartObj>
        <w:docPartGallery w:val="Page Numbers (Bottom of Page)"/>
        <w:docPartUnique/>
      </w:docPartObj>
    </w:sdtPr>
    <w:sdtEndPr/>
    <w:sdtContent>
      <w:p w14:paraId="786DCFBE" w14:textId="2E97C7E4" w:rsidR="00444ACF" w:rsidRPr="00444ACF" w:rsidRDefault="00444ACF">
        <w:pPr>
          <w:pStyle w:val="a0"/>
          <w:rPr>
            <w:rFonts w:asciiTheme="minorEastAsia" w:hAnsiTheme="minorEastAsia"/>
            <w:sz w:val="28"/>
            <w:szCs w:val="28"/>
          </w:rPr>
        </w:pPr>
        <w:r w:rsidRPr="00444ACF">
          <w:rPr>
            <w:rFonts w:asciiTheme="minorEastAsia" w:hAnsiTheme="minorEastAsia"/>
            <w:sz w:val="28"/>
            <w:szCs w:val="28"/>
          </w:rPr>
          <w:fldChar w:fldCharType="begin"/>
        </w:r>
        <w:r w:rsidRPr="00444ACF">
          <w:rPr>
            <w:rFonts w:asciiTheme="minorEastAsia" w:hAnsiTheme="minorEastAsia"/>
            <w:sz w:val="28"/>
            <w:szCs w:val="28"/>
          </w:rPr>
          <w:instrText>PAGE   \* MERGEFORMAT</w:instrText>
        </w:r>
        <w:r w:rsidRPr="00444ACF">
          <w:rPr>
            <w:rFonts w:asciiTheme="minorEastAsia" w:hAnsiTheme="minorEastAsia"/>
            <w:sz w:val="28"/>
            <w:szCs w:val="28"/>
          </w:rPr>
          <w:fldChar w:fldCharType="separate"/>
        </w:r>
        <w:r w:rsidR="007E745C" w:rsidRPr="007E745C">
          <w:rPr>
            <w:rFonts w:asciiTheme="minorEastAsia" w:hAnsiTheme="minorEastAsia"/>
            <w:noProof/>
            <w:sz w:val="28"/>
            <w:szCs w:val="28"/>
            <w:lang w:val="zh-CN"/>
          </w:rPr>
          <w:t>-</w:t>
        </w:r>
        <w:r w:rsidR="007E745C">
          <w:rPr>
            <w:rFonts w:asciiTheme="minorEastAsia" w:hAnsiTheme="minorEastAsia"/>
            <w:noProof/>
            <w:sz w:val="28"/>
            <w:szCs w:val="28"/>
          </w:rPr>
          <w:t xml:space="preserve"> 4 -</w:t>
        </w:r>
        <w:r w:rsidRPr="00444ACF">
          <w:rPr>
            <w:rFonts w:asciiTheme="minorEastAsia" w:hAnsiTheme="minorEastAsia"/>
            <w:sz w:val="28"/>
            <w:szCs w:val="28"/>
          </w:rPr>
          <w:fldChar w:fldCharType="end"/>
        </w:r>
      </w:p>
    </w:sdtContent>
  </w:sdt>
  <w:p w14:paraId="18D2C888" w14:textId="77777777" w:rsidR="005E7751" w:rsidRDefault="005E7751">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cs="Times New Roman"/>
        <w:sz w:val="28"/>
        <w:szCs w:val="28"/>
      </w:rPr>
      <w:id w:val="-295219581"/>
    </w:sdtPr>
    <w:sdtEndPr>
      <w:rPr>
        <w:rFonts w:asciiTheme="minorEastAsia" w:eastAsiaTheme="minorEastAsia" w:hAnsiTheme="minorEastAsia"/>
      </w:rPr>
    </w:sdtEndPr>
    <w:sdtContent>
      <w:p w14:paraId="4FE5054C" w14:textId="6CE86404" w:rsidR="006634B1" w:rsidRPr="006634B1" w:rsidRDefault="006634B1" w:rsidP="006634B1">
        <w:pPr>
          <w:tabs>
            <w:tab w:val="center" w:pos="4153"/>
            <w:tab w:val="right" w:pos="8306"/>
          </w:tabs>
          <w:snapToGrid w:val="0"/>
          <w:ind w:right="140"/>
          <w:jc w:val="right"/>
          <w:rPr>
            <w:rFonts w:asciiTheme="minorEastAsia" w:hAnsiTheme="minorEastAsia"/>
          </w:rPr>
        </w:pPr>
        <w:r w:rsidRPr="006634B1">
          <w:rPr>
            <w:rFonts w:asciiTheme="minorEastAsia" w:hAnsiTheme="minorEastAsia" w:cs="Times New Roman"/>
            <w:sz w:val="28"/>
            <w:szCs w:val="28"/>
          </w:rPr>
          <w:fldChar w:fldCharType="begin"/>
        </w:r>
        <w:r w:rsidRPr="006634B1">
          <w:rPr>
            <w:rFonts w:asciiTheme="minorEastAsia" w:hAnsiTheme="minorEastAsia" w:cs="Times New Roman"/>
            <w:sz w:val="28"/>
            <w:szCs w:val="28"/>
          </w:rPr>
          <w:instrText>PAGE   \* MERGEFORMAT</w:instrText>
        </w:r>
        <w:r w:rsidRPr="006634B1">
          <w:rPr>
            <w:rFonts w:asciiTheme="minorEastAsia" w:hAnsiTheme="minorEastAsia" w:cs="Times New Roman"/>
            <w:sz w:val="28"/>
            <w:szCs w:val="28"/>
          </w:rPr>
          <w:fldChar w:fldCharType="separate"/>
        </w:r>
        <w:r w:rsidR="007E745C" w:rsidRPr="007E745C">
          <w:rPr>
            <w:rFonts w:asciiTheme="minorEastAsia" w:hAnsiTheme="minorEastAsia" w:cs="Times New Roman"/>
            <w:noProof/>
            <w:sz w:val="28"/>
            <w:szCs w:val="28"/>
            <w:lang w:val="zh-CN"/>
          </w:rPr>
          <w:t>-</w:t>
        </w:r>
        <w:r w:rsidR="007E745C">
          <w:rPr>
            <w:rFonts w:asciiTheme="minorEastAsia" w:hAnsiTheme="minorEastAsia" w:cs="Times New Roman"/>
            <w:noProof/>
            <w:sz w:val="28"/>
            <w:szCs w:val="28"/>
          </w:rPr>
          <w:t xml:space="preserve"> 3 -</w:t>
        </w:r>
        <w:r w:rsidRPr="006634B1">
          <w:rPr>
            <w:rFonts w:asciiTheme="minorEastAsia" w:hAnsiTheme="minorEastAsia"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636112307"/>
      <w:docPartObj>
        <w:docPartGallery w:val="Page Numbers (Bottom of Page)"/>
        <w:docPartUnique/>
      </w:docPartObj>
    </w:sdtPr>
    <w:sdtEndPr/>
    <w:sdtContent>
      <w:p w14:paraId="7C9DAF33" w14:textId="569A0051" w:rsidR="00444ACF" w:rsidRPr="00444ACF" w:rsidRDefault="00444ACF" w:rsidP="00444ACF">
        <w:pPr>
          <w:pStyle w:val="a0"/>
          <w:jc w:val="right"/>
          <w:rPr>
            <w:rFonts w:asciiTheme="minorEastAsia" w:hAnsiTheme="minorEastAsia"/>
            <w:sz w:val="28"/>
            <w:szCs w:val="28"/>
          </w:rPr>
        </w:pPr>
        <w:r w:rsidRPr="00444ACF">
          <w:rPr>
            <w:rFonts w:asciiTheme="minorEastAsia" w:hAnsiTheme="minorEastAsia"/>
            <w:sz w:val="28"/>
            <w:szCs w:val="28"/>
          </w:rPr>
          <w:fldChar w:fldCharType="begin"/>
        </w:r>
        <w:r w:rsidRPr="00444ACF">
          <w:rPr>
            <w:rFonts w:asciiTheme="minorEastAsia" w:hAnsiTheme="minorEastAsia"/>
            <w:sz w:val="28"/>
            <w:szCs w:val="28"/>
          </w:rPr>
          <w:instrText>PAGE   \* MERGEFORMAT</w:instrText>
        </w:r>
        <w:r w:rsidRPr="00444ACF">
          <w:rPr>
            <w:rFonts w:asciiTheme="minorEastAsia" w:hAnsiTheme="minorEastAsia"/>
            <w:sz w:val="28"/>
            <w:szCs w:val="28"/>
          </w:rPr>
          <w:fldChar w:fldCharType="separate"/>
        </w:r>
        <w:r w:rsidR="007E745C" w:rsidRPr="007E745C">
          <w:rPr>
            <w:rFonts w:asciiTheme="minorEastAsia" w:hAnsiTheme="minorEastAsia"/>
            <w:noProof/>
            <w:sz w:val="28"/>
            <w:szCs w:val="28"/>
            <w:lang w:val="zh-CN"/>
          </w:rPr>
          <w:t>-</w:t>
        </w:r>
        <w:r w:rsidR="007E745C">
          <w:rPr>
            <w:rFonts w:asciiTheme="minorEastAsia" w:hAnsiTheme="minorEastAsia"/>
            <w:noProof/>
            <w:sz w:val="28"/>
            <w:szCs w:val="28"/>
          </w:rPr>
          <w:t xml:space="preserve"> 1 -</w:t>
        </w:r>
        <w:r w:rsidRPr="00444ACF">
          <w:rPr>
            <w:rFonts w:asciiTheme="minorEastAsia" w:hAnsiTheme="minorEastAsia"/>
            <w:sz w:val="28"/>
            <w:szCs w:val="28"/>
          </w:rPr>
          <w:fldChar w:fldCharType="end"/>
        </w:r>
      </w:p>
    </w:sdtContent>
  </w:sdt>
  <w:p w14:paraId="7E9FDAC7" w14:textId="77777777" w:rsidR="005E7751" w:rsidRDefault="005E7751">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F67C3" w14:textId="77777777" w:rsidR="00983C2F" w:rsidRDefault="00983C2F" w:rsidP="006E7B8E">
      <w:r>
        <w:separator/>
      </w:r>
    </w:p>
  </w:footnote>
  <w:footnote w:type="continuationSeparator" w:id="0">
    <w:p w14:paraId="32D588EA" w14:textId="77777777" w:rsidR="00983C2F" w:rsidRDefault="00983C2F" w:rsidP="006E7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1A6ABB"/>
    <w:multiLevelType w:val="singleLevel"/>
    <w:tmpl w:val="811A6ABB"/>
    <w:lvl w:ilvl="0">
      <w:start w:val="1"/>
      <w:numFmt w:val="chineseCounting"/>
      <w:suff w:val="nothing"/>
      <w:lvlText w:val="%1、"/>
      <w:lvlJc w:val="left"/>
      <w:rPr>
        <w:rFonts w:hint="eastAsia"/>
      </w:rPr>
    </w:lvl>
  </w:abstractNum>
  <w:abstractNum w:abstractNumId="1" w15:restartNumberingAfterBreak="0">
    <w:nsid w:val="582D6C2B"/>
    <w:multiLevelType w:val="hybridMultilevel"/>
    <w:tmpl w:val="E4844B0A"/>
    <w:lvl w:ilvl="0" w:tplc="3F60BD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404720"/>
    <w:multiLevelType w:val="hybridMultilevel"/>
    <w:tmpl w:val="869204CE"/>
    <w:lvl w:ilvl="0" w:tplc="691021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YTA2YzBkZGI0NzEyZjJjOTNhNzMxOWM3Mjk5MmEifQ=="/>
  </w:docVars>
  <w:rsids>
    <w:rsidRoot w:val="00DC0CA0"/>
    <w:rsid w:val="00042B03"/>
    <w:rsid w:val="0006178E"/>
    <w:rsid w:val="00063E71"/>
    <w:rsid w:val="00067B6A"/>
    <w:rsid w:val="0008047C"/>
    <w:rsid w:val="000832CF"/>
    <w:rsid w:val="00090FAD"/>
    <w:rsid w:val="000A5369"/>
    <w:rsid w:val="000A78DB"/>
    <w:rsid w:val="000B4EF2"/>
    <w:rsid w:val="000C7779"/>
    <w:rsid w:val="000D2B2E"/>
    <w:rsid w:val="000D6748"/>
    <w:rsid w:val="0011584A"/>
    <w:rsid w:val="001171F6"/>
    <w:rsid w:val="00121079"/>
    <w:rsid w:val="00155A17"/>
    <w:rsid w:val="00170680"/>
    <w:rsid w:val="00175EB1"/>
    <w:rsid w:val="00183EE3"/>
    <w:rsid w:val="001B71B9"/>
    <w:rsid w:val="001C193F"/>
    <w:rsid w:val="001D0083"/>
    <w:rsid w:val="001D3236"/>
    <w:rsid w:val="001E3682"/>
    <w:rsid w:val="001E4EFF"/>
    <w:rsid w:val="001E7063"/>
    <w:rsid w:val="001F6F5A"/>
    <w:rsid w:val="00212AE6"/>
    <w:rsid w:val="00215D12"/>
    <w:rsid w:val="00235589"/>
    <w:rsid w:val="00236309"/>
    <w:rsid w:val="00246A45"/>
    <w:rsid w:val="002531DD"/>
    <w:rsid w:val="00277543"/>
    <w:rsid w:val="002965CF"/>
    <w:rsid w:val="002C105C"/>
    <w:rsid w:val="00331803"/>
    <w:rsid w:val="00345C99"/>
    <w:rsid w:val="003527C7"/>
    <w:rsid w:val="003652C2"/>
    <w:rsid w:val="00371EED"/>
    <w:rsid w:val="0038199F"/>
    <w:rsid w:val="00386C0E"/>
    <w:rsid w:val="003D52D7"/>
    <w:rsid w:val="003E7AD8"/>
    <w:rsid w:val="003F5315"/>
    <w:rsid w:val="003F70FF"/>
    <w:rsid w:val="004022EC"/>
    <w:rsid w:val="00424625"/>
    <w:rsid w:val="00432618"/>
    <w:rsid w:val="00444ACF"/>
    <w:rsid w:val="004528D9"/>
    <w:rsid w:val="0045595C"/>
    <w:rsid w:val="00461A99"/>
    <w:rsid w:val="00470A3F"/>
    <w:rsid w:val="00476119"/>
    <w:rsid w:val="00497015"/>
    <w:rsid w:val="004A272F"/>
    <w:rsid w:val="004C5D39"/>
    <w:rsid w:val="004E0334"/>
    <w:rsid w:val="004E081B"/>
    <w:rsid w:val="00502E65"/>
    <w:rsid w:val="00504117"/>
    <w:rsid w:val="00534F8C"/>
    <w:rsid w:val="00540FC5"/>
    <w:rsid w:val="00577194"/>
    <w:rsid w:val="005857A1"/>
    <w:rsid w:val="005B0A12"/>
    <w:rsid w:val="005E7751"/>
    <w:rsid w:val="005E7AA9"/>
    <w:rsid w:val="006064F2"/>
    <w:rsid w:val="006154A3"/>
    <w:rsid w:val="00640B13"/>
    <w:rsid w:val="00645B63"/>
    <w:rsid w:val="006634B1"/>
    <w:rsid w:val="00685688"/>
    <w:rsid w:val="0068642F"/>
    <w:rsid w:val="006C7903"/>
    <w:rsid w:val="006E7B8E"/>
    <w:rsid w:val="006F6FCA"/>
    <w:rsid w:val="00710CDB"/>
    <w:rsid w:val="00725258"/>
    <w:rsid w:val="00730C12"/>
    <w:rsid w:val="0073319F"/>
    <w:rsid w:val="00744921"/>
    <w:rsid w:val="00754134"/>
    <w:rsid w:val="007547AC"/>
    <w:rsid w:val="007716D5"/>
    <w:rsid w:val="00774C83"/>
    <w:rsid w:val="00776A50"/>
    <w:rsid w:val="0078557B"/>
    <w:rsid w:val="007B0339"/>
    <w:rsid w:val="007E745C"/>
    <w:rsid w:val="008201FA"/>
    <w:rsid w:val="00837EBD"/>
    <w:rsid w:val="00851A79"/>
    <w:rsid w:val="00896196"/>
    <w:rsid w:val="008A5389"/>
    <w:rsid w:val="008C07D5"/>
    <w:rsid w:val="008D4CA2"/>
    <w:rsid w:val="008F1814"/>
    <w:rsid w:val="008F3C95"/>
    <w:rsid w:val="009014B1"/>
    <w:rsid w:val="00907578"/>
    <w:rsid w:val="00983C2F"/>
    <w:rsid w:val="00995A7B"/>
    <w:rsid w:val="009A5AA7"/>
    <w:rsid w:val="009D407F"/>
    <w:rsid w:val="00A01C4D"/>
    <w:rsid w:val="00A31FAD"/>
    <w:rsid w:val="00A51599"/>
    <w:rsid w:val="00A63F96"/>
    <w:rsid w:val="00A811B4"/>
    <w:rsid w:val="00AA3DDE"/>
    <w:rsid w:val="00AA6C15"/>
    <w:rsid w:val="00AA6EE9"/>
    <w:rsid w:val="00AB4132"/>
    <w:rsid w:val="00AD4BFD"/>
    <w:rsid w:val="00AE1138"/>
    <w:rsid w:val="00B20F4A"/>
    <w:rsid w:val="00B31757"/>
    <w:rsid w:val="00B523AD"/>
    <w:rsid w:val="00B6182E"/>
    <w:rsid w:val="00B93C9E"/>
    <w:rsid w:val="00C32EA8"/>
    <w:rsid w:val="00C62F2F"/>
    <w:rsid w:val="00C63777"/>
    <w:rsid w:val="00CD3B0F"/>
    <w:rsid w:val="00CE237D"/>
    <w:rsid w:val="00CE6F4D"/>
    <w:rsid w:val="00CF5D08"/>
    <w:rsid w:val="00D31775"/>
    <w:rsid w:val="00D421CB"/>
    <w:rsid w:val="00D42501"/>
    <w:rsid w:val="00D50703"/>
    <w:rsid w:val="00D659C4"/>
    <w:rsid w:val="00D70C57"/>
    <w:rsid w:val="00D9663D"/>
    <w:rsid w:val="00DB0275"/>
    <w:rsid w:val="00DB1F0A"/>
    <w:rsid w:val="00DC0CA0"/>
    <w:rsid w:val="00E02351"/>
    <w:rsid w:val="00E16DA4"/>
    <w:rsid w:val="00E24C76"/>
    <w:rsid w:val="00E4460C"/>
    <w:rsid w:val="00E56FD0"/>
    <w:rsid w:val="00E6492D"/>
    <w:rsid w:val="00E664E6"/>
    <w:rsid w:val="00E81C34"/>
    <w:rsid w:val="00E82FF1"/>
    <w:rsid w:val="00E83623"/>
    <w:rsid w:val="00E8414A"/>
    <w:rsid w:val="00E864D7"/>
    <w:rsid w:val="00E8793F"/>
    <w:rsid w:val="00E91D6A"/>
    <w:rsid w:val="00ED1283"/>
    <w:rsid w:val="00EE4DD6"/>
    <w:rsid w:val="00EF0F42"/>
    <w:rsid w:val="00EF57E5"/>
    <w:rsid w:val="00EF7F0B"/>
    <w:rsid w:val="00F36F0B"/>
    <w:rsid w:val="00F45A06"/>
    <w:rsid w:val="00F53D59"/>
    <w:rsid w:val="00F64B72"/>
    <w:rsid w:val="00F87222"/>
    <w:rsid w:val="00F874BD"/>
    <w:rsid w:val="00FA20DB"/>
    <w:rsid w:val="066852B2"/>
    <w:rsid w:val="07BD69FF"/>
    <w:rsid w:val="10102D9D"/>
    <w:rsid w:val="12D276EE"/>
    <w:rsid w:val="14504752"/>
    <w:rsid w:val="14C620BA"/>
    <w:rsid w:val="1C592354"/>
    <w:rsid w:val="20F71B30"/>
    <w:rsid w:val="22D967D2"/>
    <w:rsid w:val="24654801"/>
    <w:rsid w:val="27C81FF6"/>
    <w:rsid w:val="360D2522"/>
    <w:rsid w:val="37C94331"/>
    <w:rsid w:val="3878161F"/>
    <w:rsid w:val="3AB43830"/>
    <w:rsid w:val="56AD12B1"/>
    <w:rsid w:val="57862653"/>
    <w:rsid w:val="5C200124"/>
    <w:rsid w:val="5DC71EBE"/>
    <w:rsid w:val="60EC5613"/>
    <w:rsid w:val="61462E49"/>
    <w:rsid w:val="626856B1"/>
    <w:rsid w:val="67D50579"/>
    <w:rsid w:val="69AF3A2E"/>
    <w:rsid w:val="69EC7F49"/>
    <w:rsid w:val="708C1373"/>
    <w:rsid w:val="7BA63D36"/>
    <w:rsid w:val="7C641CCE"/>
    <w:rsid w:val="7CF1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076C4"/>
  <w15:docId w15:val="{7BFD8B4F-932D-41BC-8E16-95A86BE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3">
    <w:name w:val="heading 3"/>
    <w:next w:val="a"/>
    <w:qFormat/>
    <w:pPr>
      <w:widowControl w:val="0"/>
      <w:spacing w:before="100" w:beforeAutospacing="1" w:after="100" w:afterAutospacing="1"/>
      <w:outlineLvl w:val="2"/>
    </w:pPr>
    <w:rPr>
      <w:rFonts w:ascii="宋体" w:eastAsia="宋体" w:hAnsi="宋体" w:cs="Times New Roman"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pPr>
      <w:tabs>
        <w:tab w:val="center" w:pos="4153"/>
        <w:tab w:val="right" w:pos="8306"/>
      </w:tabs>
      <w:snapToGrid w:val="0"/>
      <w:jc w:val="left"/>
    </w:pPr>
    <w:rPr>
      <w:sz w:val="18"/>
    </w:rPr>
  </w:style>
  <w:style w:type="character" w:styleId="a4">
    <w:name w:val="annotation reference"/>
    <w:basedOn w:val="a1"/>
    <w:rsid w:val="007B0339"/>
    <w:rPr>
      <w:sz w:val="21"/>
      <w:szCs w:val="21"/>
    </w:rPr>
  </w:style>
  <w:style w:type="paragraph" w:styleId="a5">
    <w:name w:val="annotation text"/>
    <w:basedOn w:val="a"/>
    <w:link w:val="Char0"/>
    <w:rsid w:val="007B0339"/>
    <w:pPr>
      <w:jc w:val="left"/>
    </w:pPr>
  </w:style>
  <w:style w:type="character" w:customStyle="1" w:styleId="Char0">
    <w:name w:val="批注文字 Char"/>
    <w:basedOn w:val="a1"/>
    <w:link w:val="a5"/>
    <w:rsid w:val="007B0339"/>
    <w:rPr>
      <w:kern w:val="2"/>
      <w:sz w:val="21"/>
      <w:szCs w:val="24"/>
    </w:rPr>
  </w:style>
  <w:style w:type="paragraph" w:styleId="a6">
    <w:name w:val="annotation subject"/>
    <w:basedOn w:val="a5"/>
    <w:next w:val="a5"/>
    <w:link w:val="Char1"/>
    <w:rsid w:val="007B0339"/>
    <w:rPr>
      <w:b/>
      <w:bCs/>
    </w:rPr>
  </w:style>
  <w:style w:type="character" w:customStyle="1" w:styleId="Char1">
    <w:name w:val="批注主题 Char"/>
    <w:basedOn w:val="Char0"/>
    <w:link w:val="a6"/>
    <w:rsid w:val="007B0339"/>
    <w:rPr>
      <w:b/>
      <w:bCs/>
      <w:kern w:val="2"/>
      <w:sz w:val="21"/>
      <w:szCs w:val="24"/>
    </w:rPr>
  </w:style>
  <w:style w:type="paragraph" w:styleId="a7">
    <w:name w:val="Balloon Text"/>
    <w:basedOn w:val="a"/>
    <w:link w:val="Char2"/>
    <w:rsid w:val="007B0339"/>
    <w:rPr>
      <w:sz w:val="18"/>
      <w:szCs w:val="18"/>
    </w:rPr>
  </w:style>
  <w:style w:type="character" w:customStyle="1" w:styleId="Char2">
    <w:name w:val="批注框文本 Char"/>
    <w:basedOn w:val="a1"/>
    <w:link w:val="a7"/>
    <w:rsid w:val="007B0339"/>
    <w:rPr>
      <w:kern w:val="2"/>
      <w:sz w:val="18"/>
      <w:szCs w:val="18"/>
    </w:rPr>
  </w:style>
  <w:style w:type="paragraph" w:styleId="a8">
    <w:name w:val="header"/>
    <w:basedOn w:val="a"/>
    <w:link w:val="Char3"/>
    <w:rsid w:val="006E7B8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8"/>
    <w:rsid w:val="006E7B8E"/>
    <w:rPr>
      <w:kern w:val="2"/>
      <w:sz w:val="18"/>
      <w:szCs w:val="18"/>
    </w:rPr>
  </w:style>
  <w:style w:type="paragraph" w:styleId="a9">
    <w:name w:val="Date"/>
    <w:basedOn w:val="a"/>
    <w:next w:val="a"/>
    <w:link w:val="Char4"/>
    <w:rsid w:val="00CE237D"/>
    <w:pPr>
      <w:ind w:leftChars="2500" w:left="100"/>
    </w:pPr>
  </w:style>
  <w:style w:type="character" w:customStyle="1" w:styleId="Char4">
    <w:name w:val="日期 Char"/>
    <w:basedOn w:val="a1"/>
    <w:link w:val="a9"/>
    <w:rsid w:val="00CE237D"/>
    <w:rPr>
      <w:kern w:val="2"/>
      <w:sz w:val="21"/>
      <w:szCs w:val="24"/>
    </w:rPr>
  </w:style>
  <w:style w:type="paragraph" w:styleId="aa">
    <w:name w:val="Revision"/>
    <w:hidden/>
    <w:uiPriority w:val="99"/>
    <w:semiHidden/>
    <w:rsid w:val="00E664E6"/>
    <w:rPr>
      <w:kern w:val="2"/>
      <w:sz w:val="21"/>
      <w:szCs w:val="24"/>
    </w:rPr>
  </w:style>
  <w:style w:type="paragraph" w:styleId="ab">
    <w:name w:val="List Paragraph"/>
    <w:basedOn w:val="a"/>
    <w:uiPriority w:val="99"/>
    <w:rsid w:val="00E8793F"/>
    <w:pPr>
      <w:ind w:firstLineChars="200" w:firstLine="420"/>
    </w:pPr>
  </w:style>
  <w:style w:type="character" w:customStyle="1" w:styleId="Char">
    <w:name w:val="页脚 Char"/>
    <w:basedOn w:val="a1"/>
    <w:link w:val="a0"/>
    <w:uiPriority w:val="99"/>
    <w:rsid w:val="00444ACF"/>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张洋</cp:lastModifiedBy>
  <cp:revision>52</cp:revision>
  <cp:lastPrinted>2022-09-01T05:16:00Z</cp:lastPrinted>
  <dcterms:created xsi:type="dcterms:W3CDTF">2022-08-25T07:00:00Z</dcterms:created>
  <dcterms:modified xsi:type="dcterms:W3CDTF">2022-09-23T03:05:00Z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B1BF3A46B5D84835B514D62766564FBD</vt:lpwstr>
  </property>
</Properties>
</file>